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500A3" w14:textId="77777777" w:rsidR="00F2003B" w:rsidRDefault="00000000">
      <w:pPr>
        <w:pStyle w:val="Title"/>
      </w:pPr>
      <w:bookmarkStart w:id="0" w:name="Investor_Charter_–_Stock_Broker"/>
      <w:bookmarkEnd w:id="0"/>
      <w:r>
        <w:rPr>
          <w:color w:val="202020"/>
        </w:rPr>
        <w:t>Investor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Charter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–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Stock</w:t>
      </w:r>
      <w:r>
        <w:rPr>
          <w:color w:val="202020"/>
          <w:spacing w:val="-5"/>
        </w:rPr>
        <w:t xml:space="preserve"> </w:t>
      </w:r>
      <w:r>
        <w:rPr>
          <w:color w:val="202020"/>
          <w:spacing w:val="-2"/>
        </w:rPr>
        <w:t>Broker</w:t>
      </w:r>
    </w:p>
    <w:p w14:paraId="0B464B1B" w14:textId="77777777" w:rsidR="00F2003B" w:rsidRDefault="00F2003B">
      <w:pPr>
        <w:pStyle w:val="BodyText"/>
        <w:spacing w:before="29"/>
        <w:rPr>
          <w:sz w:val="36"/>
        </w:rPr>
      </w:pPr>
    </w:p>
    <w:p w14:paraId="22BBEEC7" w14:textId="77777777" w:rsidR="00F2003B" w:rsidRDefault="00000000">
      <w:pPr>
        <w:pStyle w:val="BodyText"/>
        <w:spacing w:line="242" w:lineRule="auto"/>
        <w:ind w:left="260" w:right="392"/>
      </w:pPr>
      <w:r>
        <w:rPr>
          <w:rFonts w:ascii="Arial"/>
          <w:b/>
          <w:color w:val="202020"/>
          <w:u w:val="single" w:color="202020"/>
        </w:rPr>
        <w:t>VISION</w:t>
      </w:r>
      <w:r>
        <w:rPr>
          <w:rFonts w:ascii="Arial"/>
          <w:b/>
          <w:color w:val="202020"/>
        </w:rPr>
        <w:t xml:space="preserve"> </w:t>
      </w:r>
      <w:r>
        <w:rPr>
          <w:color w:val="202020"/>
        </w:rPr>
        <w:t>To follow the highest standards of ethics and compliances while facilitating the trading by clients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in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securities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in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a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fair and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transparent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manner, so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as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to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contribute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in the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creation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of wealth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 xml:space="preserve">for </w:t>
      </w:r>
      <w:r>
        <w:rPr>
          <w:color w:val="202020"/>
          <w:spacing w:val="-2"/>
        </w:rPr>
        <w:t>investors.</w:t>
      </w:r>
    </w:p>
    <w:p w14:paraId="1EC402F7" w14:textId="77777777" w:rsidR="00F2003B" w:rsidRDefault="00000000">
      <w:pPr>
        <w:spacing w:before="233"/>
        <w:ind w:left="260"/>
        <w:rPr>
          <w:rFonts w:ascii="Arial"/>
          <w:b/>
          <w:sz w:val="21"/>
        </w:rPr>
      </w:pPr>
      <w:r>
        <w:rPr>
          <w:rFonts w:ascii="Arial"/>
          <w:b/>
          <w:color w:val="202020"/>
          <w:spacing w:val="-2"/>
          <w:sz w:val="21"/>
          <w:u w:val="single" w:color="202020"/>
        </w:rPr>
        <w:t>MISSION</w:t>
      </w:r>
    </w:p>
    <w:p w14:paraId="60B279D2" w14:textId="77777777" w:rsidR="00F2003B" w:rsidRDefault="00F2003B">
      <w:pPr>
        <w:pStyle w:val="BodyText"/>
        <w:spacing w:before="46"/>
        <w:rPr>
          <w:rFonts w:ascii="Arial"/>
          <w:b/>
        </w:rPr>
      </w:pPr>
    </w:p>
    <w:p w14:paraId="39F8610E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1"/>
        </w:tabs>
        <w:spacing w:line="240" w:lineRule="auto"/>
        <w:ind w:right="309"/>
        <w:rPr>
          <w:sz w:val="21"/>
        </w:rPr>
      </w:pPr>
      <w:proofErr w:type="spellStart"/>
      <w:r>
        <w:rPr>
          <w:color w:val="202020"/>
          <w:sz w:val="21"/>
        </w:rPr>
        <w:t>i</w:t>
      </w:r>
      <w:proofErr w:type="spellEnd"/>
      <w:r>
        <w:rPr>
          <w:color w:val="202020"/>
          <w:sz w:val="21"/>
        </w:rPr>
        <w:t>)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provide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high-quality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1"/>
          <w:sz w:val="21"/>
        </w:rPr>
        <w:t xml:space="preserve"> </w:t>
      </w:r>
      <w:r>
        <w:rPr>
          <w:color w:val="202020"/>
          <w:sz w:val="21"/>
        </w:rPr>
        <w:t>dependable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service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through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innovation,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capacity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enhancement and use of technology.</w:t>
      </w:r>
    </w:p>
    <w:p w14:paraId="08B021EB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line="243" w:lineRule="exact"/>
        <w:ind w:left="980" w:hanging="360"/>
        <w:rPr>
          <w:sz w:val="21"/>
        </w:rPr>
      </w:pPr>
      <w:r>
        <w:rPr>
          <w:color w:val="202020"/>
          <w:sz w:val="21"/>
        </w:rPr>
        <w:t>ii)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establish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maintain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a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relationship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trust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ethics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with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pacing w:val="-2"/>
          <w:sz w:val="21"/>
        </w:rPr>
        <w:t>investors.</w:t>
      </w:r>
    </w:p>
    <w:p w14:paraId="6811E0F4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iii)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observe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highest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standard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of compliance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pacing w:val="-2"/>
          <w:sz w:val="21"/>
        </w:rPr>
        <w:t>transparency.</w:t>
      </w:r>
    </w:p>
    <w:p w14:paraId="10EFCD68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4" w:line="240" w:lineRule="auto"/>
        <w:ind w:left="980" w:hanging="360"/>
        <w:rPr>
          <w:sz w:val="21"/>
        </w:rPr>
      </w:pPr>
      <w:r>
        <w:rPr>
          <w:color w:val="202020"/>
          <w:sz w:val="21"/>
        </w:rPr>
        <w:t>iv)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always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keep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‘protection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investors’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interest’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as a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goal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while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providing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pacing w:val="-2"/>
          <w:sz w:val="21"/>
        </w:rPr>
        <w:t>service.</w:t>
      </w:r>
    </w:p>
    <w:p w14:paraId="5AA7BD4F" w14:textId="77777777" w:rsidR="00F2003B" w:rsidRDefault="00F2003B">
      <w:pPr>
        <w:pStyle w:val="BodyText"/>
        <w:spacing w:before="30"/>
      </w:pPr>
    </w:p>
    <w:p w14:paraId="7016782E" w14:textId="77777777" w:rsidR="00F2003B" w:rsidRDefault="00000000">
      <w:pPr>
        <w:pStyle w:val="Heading1"/>
      </w:pPr>
      <w:r>
        <w:rPr>
          <w:color w:val="202020"/>
        </w:rPr>
        <w:t>Services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provided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to</w:t>
      </w:r>
      <w:r>
        <w:rPr>
          <w:color w:val="202020"/>
          <w:spacing w:val="-4"/>
        </w:rPr>
        <w:t xml:space="preserve"> </w:t>
      </w:r>
      <w:r>
        <w:rPr>
          <w:color w:val="202020"/>
          <w:spacing w:val="-2"/>
        </w:rPr>
        <w:t>Investors</w:t>
      </w:r>
    </w:p>
    <w:p w14:paraId="290D7FE9" w14:textId="77777777" w:rsidR="00F2003B" w:rsidRDefault="00F2003B">
      <w:pPr>
        <w:pStyle w:val="BodyText"/>
        <w:spacing w:before="41"/>
        <w:rPr>
          <w:rFonts w:ascii="Arial"/>
          <w:b/>
        </w:rPr>
      </w:pPr>
    </w:p>
    <w:p w14:paraId="05F0E996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line="240" w:lineRule="auto"/>
        <w:ind w:left="980" w:hanging="360"/>
        <w:rPr>
          <w:sz w:val="21"/>
        </w:rPr>
      </w:pPr>
      <w:r>
        <w:rPr>
          <w:color w:val="202020"/>
          <w:sz w:val="21"/>
        </w:rPr>
        <w:t>Execution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trades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on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behalf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pacing w:val="-2"/>
          <w:sz w:val="21"/>
        </w:rPr>
        <w:t>investors.</w:t>
      </w:r>
    </w:p>
    <w:p w14:paraId="063DCE1A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4"/>
        <w:ind w:left="980" w:hanging="360"/>
        <w:rPr>
          <w:sz w:val="21"/>
        </w:rPr>
      </w:pPr>
      <w:r>
        <w:rPr>
          <w:color w:val="202020"/>
          <w:sz w:val="21"/>
        </w:rPr>
        <w:t>Issuance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Contract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pacing w:val="-2"/>
          <w:sz w:val="21"/>
        </w:rPr>
        <w:t>Notes.</w:t>
      </w:r>
    </w:p>
    <w:p w14:paraId="0C186E2D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Issuance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intimations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regarding</w:t>
      </w:r>
      <w:r>
        <w:rPr>
          <w:color w:val="202020"/>
          <w:spacing w:val="-12"/>
          <w:sz w:val="21"/>
        </w:rPr>
        <w:t xml:space="preserve"> </w:t>
      </w:r>
      <w:r>
        <w:rPr>
          <w:color w:val="202020"/>
          <w:sz w:val="21"/>
        </w:rPr>
        <w:t>margin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due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pacing w:val="-2"/>
          <w:sz w:val="21"/>
        </w:rPr>
        <w:t>payments.</w:t>
      </w:r>
    </w:p>
    <w:p w14:paraId="204766B4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Facilitate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execution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early</w:t>
      </w:r>
      <w:r>
        <w:rPr>
          <w:color w:val="202020"/>
          <w:spacing w:val="-12"/>
          <w:sz w:val="21"/>
        </w:rPr>
        <w:t xml:space="preserve"> </w:t>
      </w:r>
      <w:r>
        <w:rPr>
          <w:color w:val="202020"/>
          <w:sz w:val="21"/>
        </w:rPr>
        <w:t>pay-in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obligation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pacing w:val="-2"/>
          <w:sz w:val="21"/>
        </w:rPr>
        <w:t>instructions.</w:t>
      </w:r>
    </w:p>
    <w:p w14:paraId="6E3BBD43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Settlement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client’s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pacing w:val="-2"/>
          <w:sz w:val="21"/>
        </w:rPr>
        <w:t>funds.</w:t>
      </w:r>
    </w:p>
    <w:p w14:paraId="04D8A430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before="4"/>
        <w:ind w:left="980" w:hanging="360"/>
        <w:rPr>
          <w:sz w:val="21"/>
        </w:rPr>
      </w:pPr>
      <w:r>
        <w:rPr>
          <w:color w:val="202020"/>
          <w:sz w:val="21"/>
        </w:rPr>
        <w:t>Intimation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securities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held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in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Client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Unpaid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Securities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Account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(CUSA)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pacing w:val="-2"/>
          <w:sz w:val="21"/>
        </w:rPr>
        <w:t>Account.</w:t>
      </w:r>
    </w:p>
    <w:p w14:paraId="061F67D5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Issuance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retention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statement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pacing w:val="-2"/>
          <w:sz w:val="21"/>
        </w:rPr>
        <w:t>funds.</w:t>
      </w:r>
    </w:p>
    <w:p w14:paraId="7DDF182A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Risk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management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systems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mitigate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operational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market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pacing w:val="-2"/>
          <w:sz w:val="21"/>
        </w:rPr>
        <w:t>risk.</w:t>
      </w:r>
    </w:p>
    <w:p w14:paraId="72AEEF87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Facilitate</w:t>
      </w:r>
      <w:r>
        <w:rPr>
          <w:color w:val="202020"/>
          <w:spacing w:val="-12"/>
          <w:sz w:val="21"/>
        </w:rPr>
        <w:t xml:space="preserve"> </w:t>
      </w:r>
      <w:r>
        <w:rPr>
          <w:color w:val="202020"/>
          <w:sz w:val="21"/>
        </w:rPr>
        <w:t>client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profile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changes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in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system</w:t>
      </w:r>
      <w:r>
        <w:rPr>
          <w:color w:val="202020"/>
          <w:spacing w:val="-1"/>
          <w:sz w:val="21"/>
        </w:rPr>
        <w:t xml:space="preserve"> </w:t>
      </w:r>
      <w:r>
        <w:rPr>
          <w:color w:val="202020"/>
          <w:sz w:val="21"/>
        </w:rPr>
        <w:t>as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instructed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by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pacing w:val="-2"/>
          <w:sz w:val="21"/>
        </w:rPr>
        <w:t>client.</w:t>
      </w:r>
    </w:p>
    <w:p w14:paraId="3C27FA04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Information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sharing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with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client</w:t>
      </w:r>
      <w:r>
        <w:rPr>
          <w:color w:val="202020"/>
          <w:spacing w:val="-8"/>
          <w:sz w:val="21"/>
        </w:rPr>
        <w:t xml:space="preserve"> </w:t>
      </w:r>
      <w:proofErr w:type="spellStart"/>
      <w:r>
        <w:rPr>
          <w:color w:val="202020"/>
          <w:sz w:val="21"/>
        </w:rPr>
        <w:t>w.r.t.</w:t>
      </w:r>
      <w:proofErr w:type="spellEnd"/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exchange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pacing w:val="-2"/>
          <w:sz w:val="21"/>
        </w:rPr>
        <w:t>circulars.</w:t>
      </w:r>
    </w:p>
    <w:p w14:paraId="64AF3B8D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Redressal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Investor’s</w:t>
      </w:r>
      <w:r>
        <w:rPr>
          <w:color w:val="202020"/>
          <w:spacing w:val="-13"/>
          <w:sz w:val="21"/>
        </w:rPr>
        <w:t xml:space="preserve"> </w:t>
      </w:r>
      <w:r>
        <w:rPr>
          <w:color w:val="202020"/>
          <w:spacing w:val="-2"/>
          <w:sz w:val="21"/>
        </w:rPr>
        <w:t>grievances.</w:t>
      </w:r>
    </w:p>
    <w:p w14:paraId="318C70BB" w14:textId="77777777" w:rsidR="00F2003B" w:rsidRDefault="00F2003B">
      <w:pPr>
        <w:pStyle w:val="BodyText"/>
        <w:spacing w:before="35"/>
      </w:pPr>
    </w:p>
    <w:p w14:paraId="73CD8DF9" w14:textId="77777777" w:rsidR="00F2003B" w:rsidRDefault="00000000">
      <w:pPr>
        <w:pStyle w:val="Heading1"/>
      </w:pPr>
      <w:r>
        <w:rPr>
          <w:color w:val="202020"/>
        </w:rPr>
        <w:t>Rights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of</w:t>
      </w:r>
      <w:r>
        <w:rPr>
          <w:color w:val="202020"/>
          <w:spacing w:val="1"/>
        </w:rPr>
        <w:t xml:space="preserve"> </w:t>
      </w:r>
      <w:r>
        <w:rPr>
          <w:color w:val="202020"/>
          <w:spacing w:val="-2"/>
        </w:rPr>
        <w:t>Investors</w:t>
      </w:r>
    </w:p>
    <w:p w14:paraId="2FCC73B5" w14:textId="77777777" w:rsidR="00F2003B" w:rsidRDefault="00F2003B">
      <w:pPr>
        <w:pStyle w:val="BodyText"/>
        <w:spacing w:before="36"/>
        <w:rPr>
          <w:rFonts w:ascii="Arial"/>
          <w:b/>
        </w:rPr>
      </w:pPr>
    </w:p>
    <w:p w14:paraId="517FB01C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1"/>
        </w:tabs>
        <w:spacing w:line="247" w:lineRule="auto"/>
        <w:ind w:right="653"/>
        <w:rPr>
          <w:sz w:val="21"/>
        </w:rPr>
      </w:pPr>
      <w:r>
        <w:rPr>
          <w:rFonts w:ascii="Arial" w:hAnsi="Arial"/>
          <w:b/>
          <w:color w:val="202020"/>
          <w:sz w:val="21"/>
        </w:rPr>
        <w:t>Ask</w:t>
      </w:r>
      <w:r>
        <w:rPr>
          <w:rFonts w:ascii="Arial" w:hAnsi="Arial"/>
          <w:b/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for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receive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information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from a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firm about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work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history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background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of the person handling your account, as well as information about the firm itself.</w:t>
      </w:r>
    </w:p>
    <w:p w14:paraId="2A93F558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1"/>
        </w:tabs>
        <w:spacing w:line="242" w:lineRule="auto"/>
        <w:ind w:right="838"/>
        <w:rPr>
          <w:sz w:val="21"/>
        </w:rPr>
      </w:pPr>
      <w:r>
        <w:rPr>
          <w:rFonts w:ascii="Arial" w:hAnsi="Arial"/>
          <w:b/>
          <w:color w:val="202020"/>
          <w:sz w:val="21"/>
        </w:rPr>
        <w:t>Receive</w:t>
      </w:r>
      <w:r>
        <w:rPr>
          <w:rFonts w:ascii="Arial" w:hAnsi="Arial"/>
          <w:b/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complete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information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about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risks,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obligations,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costs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of any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investment before investing.</w:t>
      </w:r>
    </w:p>
    <w:p w14:paraId="0937FC46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line="238" w:lineRule="exact"/>
        <w:ind w:left="980" w:hanging="360"/>
        <w:rPr>
          <w:sz w:val="21"/>
        </w:rPr>
      </w:pPr>
      <w:r>
        <w:rPr>
          <w:rFonts w:ascii="Arial" w:hAnsi="Arial"/>
          <w:b/>
          <w:color w:val="202020"/>
          <w:sz w:val="21"/>
        </w:rPr>
        <w:t>Receive</w:t>
      </w:r>
      <w:r>
        <w:rPr>
          <w:rFonts w:ascii="Arial" w:hAnsi="Arial"/>
          <w:b/>
          <w:color w:val="202020"/>
          <w:spacing w:val="-14"/>
          <w:sz w:val="21"/>
        </w:rPr>
        <w:t xml:space="preserve"> </w:t>
      </w:r>
      <w:r>
        <w:rPr>
          <w:color w:val="202020"/>
          <w:sz w:val="21"/>
        </w:rPr>
        <w:t>recommendations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consistent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with</w:t>
      </w:r>
      <w:r>
        <w:rPr>
          <w:color w:val="202020"/>
          <w:spacing w:val="-13"/>
          <w:sz w:val="21"/>
        </w:rPr>
        <w:t xml:space="preserve"> </w:t>
      </w:r>
      <w:r>
        <w:rPr>
          <w:color w:val="202020"/>
          <w:sz w:val="21"/>
        </w:rPr>
        <w:t>your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financial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needs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investment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pacing w:val="-2"/>
          <w:sz w:val="21"/>
        </w:rPr>
        <w:t>objectives.</w:t>
      </w:r>
    </w:p>
    <w:p w14:paraId="43D5D1F6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spacing w:line="240" w:lineRule="auto"/>
        <w:ind w:left="980" w:hanging="360"/>
        <w:rPr>
          <w:sz w:val="21"/>
        </w:rPr>
      </w:pPr>
      <w:r>
        <w:rPr>
          <w:rFonts w:ascii="Arial" w:hAnsi="Arial"/>
          <w:b/>
          <w:color w:val="202020"/>
          <w:sz w:val="21"/>
        </w:rPr>
        <w:t>Receive</w:t>
      </w:r>
      <w:r>
        <w:rPr>
          <w:rFonts w:ascii="Arial" w:hAnsi="Arial"/>
          <w:b/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a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copy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all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completed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account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forms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pacing w:val="-2"/>
          <w:sz w:val="21"/>
        </w:rPr>
        <w:t>agreements.</w:t>
      </w:r>
    </w:p>
    <w:p w14:paraId="7CE49D9C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rFonts w:ascii="Arial" w:hAnsi="Arial"/>
          <w:b/>
          <w:color w:val="202020"/>
          <w:sz w:val="21"/>
        </w:rPr>
        <w:t>Receive</w:t>
      </w:r>
      <w:r>
        <w:rPr>
          <w:rFonts w:ascii="Arial" w:hAnsi="Arial"/>
          <w:b/>
          <w:color w:val="202020"/>
          <w:spacing w:val="-13"/>
          <w:sz w:val="21"/>
        </w:rPr>
        <w:t xml:space="preserve"> </w:t>
      </w:r>
      <w:r>
        <w:rPr>
          <w:color w:val="202020"/>
          <w:sz w:val="21"/>
        </w:rPr>
        <w:t>account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statements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that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are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accurate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pacing w:val="-2"/>
          <w:sz w:val="21"/>
        </w:rPr>
        <w:t>understandable.</w:t>
      </w:r>
    </w:p>
    <w:p w14:paraId="697F624E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0"/>
        </w:tabs>
        <w:ind w:left="980" w:hanging="360"/>
        <w:rPr>
          <w:sz w:val="21"/>
        </w:rPr>
      </w:pPr>
      <w:r>
        <w:rPr>
          <w:rFonts w:ascii="Arial" w:hAnsi="Arial"/>
          <w:b/>
          <w:color w:val="202020"/>
          <w:sz w:val="21"/>
        </w:rPr>
        <w:t>Understand</w:t>
      </w:r>
      <w:r>
        <w:rPr>
          <w:rFonts w:ascii="Arial" w:hAnsi="Arial"/>
          <w:b/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terms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conditions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transactions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you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pacing w:val="-2"/>
          <w:sz w:val="21"/>
        </w:rPr>
        <w:t>undertake.</w:t>
      </w:r>
    </w:p>
    <w:p w14:paraId="56EB3542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1"/>
        </w:tabs>
        <w:spacing w:line="242" w:lineRule="auto"/>
        <w:ind w:right="822"/>
        <w:rPr>
          <w:sz w:val="21"/>
        </w:rPr>
      </w:pPr>
      <w:r>
        <w:rPr>
          <w:rFonts w:ascii="Arial" w:hAnsi="Arial"/>
          <w:b/>
          <w:color w:val="202020"/>
          <w:sz w:val="21"/>
        </w:rPr>
        <w:t xml:space="preserve">Access </w:t>
      </w:r>
      <w:r>
        <w:rPr>
          <w:color w:val="202020"/>
          <w:sz w:val="21"/>
        </w:rPr>
        <w:t>your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funds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in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a</w:t>
      </w:r>
      <w:r>
        <w:rPr>
          <w:color w:val="202020"/>
          <w:spacing w:val="-1"/>
          <w:sz w:val="21"/>
        </w:rPr>
        <w:t xml:space="preserve"> </w:t>
      </w:r>
      <w:r>
        <w:rPr>
          <w:color w:val="202020"/>
          <w:sz w:val="21"/>
        </w:rPr>
        <w:t>timely</w:t>
      </w:r>
      <w:r>
        <w:rPr>
          <w:color w:val="202020"/>
          <w:spacing w:val="-13"/>
          <w:sz w:val="21"/>
        </w:rPr>
        <w:t xml:space="preserve"> </w:t>
      </w:r>
      <w:r>
        <w:rPr>
          <w:color w:val="202020"/>
          <w:sz w:val="21"/>
        </w:rPr>
        <w:t>manner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receive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information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about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any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restrictions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or limitations on access.</w:t>
      </w:r>
    </w:p>
    <w:p w14:paraId="18670689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1"/>
        </w:tabs>
        <w:spacing w:line="242" w:lineRule="auto"/>
        <w:ind w:right="1099"/>
        <w:rPr>
          <w:sz w:val="21"/>
        </w:rPr>
      </w:pPr>
      <w:r>
        <w:rPr>
          <w:rFonts w:ascii="Arial" w:hAnsi="Arial"/>
          <w:b/>
          <w:color w:val="202020"/>
          <w:sz w:val="21"/>
        </w:rPr>
        <w:t>Receive</w:t>
      </w:r>
      <w:r>
        <w:rPr>
          <w:rFonts w:ascii="Arial" w:hAnsi="Arial"/>
          <w:b/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complete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information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about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maintenance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or service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charges,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transaction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or redemption fees, and penalties.</w:t>
      </w:r>
    </w:p>
    <w:p w14:paraId="43727C47" w14:textId="77777777" w:rsidR="00F2003B" w:rsidRDefault="00000000">
      <w:pPr>
        <w:pStyle w:val="ListParagraph"/>
        <w:numPr>
          <w:ilvl w:val="0"/>
          <w:numId w:val="2"/>
        </w:numPr>
        <w:tabs>
          <w:tab w:val="left" w:pos="981"/>
        </w:tabs>
        <w:spacing w:line="247" w:lineRule="auto"/>
        <w:ind w:right="434"/>
        <w:rPr>
          <w:sz w:val="21"/>
        </w:rPr>
      </w:pPr>
      <w:r>
        <w:rPr>
          <w:rFonts w:ascii="Arial" w:hAnsi="Arial"/>
          <w:b/>
          <w:color w:val="202020"/>
          <w:sz w:val="21"/>
        </w:rPr>
        <w:t>Discuss</w:t>
      </w:r>
      <w:r>
        <w:rPr>
          <w:rFonts w:ascii="Arial" w:hAnsi="Arial"/>
          <w:b/>
          <w:color w:val="202020"/>
          <w:spacing w:val="-1"/>
          <w:sz w:val="21"/>
        </w:rPr>
        <w:t xml:space="preserve"> </w:t>
      </w:r>
      <w:r>
        <w:rPr>
          <w:color w:val="202020"/>
          <w:sz w:val="21"/>
        </w:rPr>
        <w:t>your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grievances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with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compliance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officer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1"/>
          <w:sz w:val="21"/>
        </w:rPr>
        <w:t xml:space="preserve"> </w:t>
      </w:r>
      <w:r>
        <w:rPr>
          <w:color w:val="202020"/>
          <w:sz w:val="21"/>
        </w:rPr>
        <w:t>the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firm and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receive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prompt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attention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to and fair consideration of your concerns.</w:t>
      </w:r>
    </w:p>
    <w:p w14:paraId="1A1686B6" w14:textId="77777777" w:rsidR="00F2003B" w:rsidRDefault="00F2003B">
      <w:pPr>
        <w:spacing w:line="247" w:lineRule="auto"/>
        <w:rPr>
          <w:sz w:val="21"/>
        </w:rPr>
        <w:sectPr w:rsidR="00F2003B">
          <w:type w:val="continuous"/>
          <w:pgSz w:w="12240" w:h="15840"/>
          <w:pgMar w:top="1380" w:right="1180" w:bottom="280" w:left="1180" w:header="720" w:footer="720" w:gutter="0"/>
          <w:cols w:space="720"/>
        </w:sectPr>
      </w:pPr>
    </w:p>
    <w:p w14:paraId="6D3AC291" w14:textId="77777777" w:rsidR="00F2003B" w:rsidRDefault="00000000">
      <w:pPr>
        <w:spacing w:before="77"/>
        <w:ind w:left="260"/>
        <w:rPr>
          <w:rFonts w:ascii="Arial"/>
          <w:i/>
          <w:sz w:val="30"/>
        </w:rPr>
      </w:pPr>
      <w:bookmarkStart w:id="1" w:name="Various_activities_of_Stock_Brokers_with"/>
      <w:bookmarkEnd w:id="1"/>
      <w:r>
        <w:rPr>
          <w:rFonts w:ascii="Arial"/>
          <w:i/>
          <w:color w:val="202020"/>
          <w:sz w:val="30"/>
        </w:rPr>
        <w:lastRenderedPageBreak/>
        <w:t>Various</w:t>
      </w:r>
      <w:r>
        <w:rPr>
          <w:rFonts w:ascii="Arial"/>
          <w:i/>
          <w:color w:val="202020"/>
          <w:spacing w:val="-10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activities</w:t>
      </w:r>
      <w:r>
        <w:rPr>
          <w:rFonts w:ascii="Arial"/>
          <w:i/>
          <w:color w:val="202020"/>
          <w:spacing w:val="-7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of</w:t>
      </w:r>
      <w:r>
        <w:rPr>
          <w:rFonts w:ascii="Arial"/>
          <w:i/>
          <w:color w:val="202020"/>
          <w:spacing w:val="-7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Stock</w:t>
      </w:r>
      <w:r>
        <w:rPr>
          <w:rFonts w:ascii="Arial"/>
          <w:i/>
          <w:color w:val="202020"/>
          <w:spacing w:val="-7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Brokers</w:t>
      </w:r>
      <w:r>
        <w:rPr>
          <w:rFonts w:ascii="Arial"/>
          <w:i/>
          <w:color w:val="202020"/>
          <w:spacing w:val="-7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with</w:t>
      </w:r>
      <w:r>
        <w:rPr>
          <w:rFonts w:ascii="Arial"/>
          <w:i/>
          <w:color w:val="202020"/>
          <w:spacing w:val="-9"/>
          <w:sz w:val="30"/>
        </w:rPr>
        <w:t xml:space="preserve"> </w:t>
      </w:r>
      <w:r>
        <w:rPr>
          <w:rFonts w:ascii="Arial"/>
          <w:i/>
          <w:color w:val="202020"/>
          <w:spacing w:val="-2"/>
          <w:sz w:val="30"/>
        </w:rPr>
        <w:t>timelines</w:t>
      </w:r>
    </w:p>
    <w:p w14:paraId="02471556" w14:textId="77777777" w:rsidR="00F2003B" w:rsidRDefault="00F2003B">
      <w:pPr>
        <w:pStyle w:val="BodyText"/>
        <w:spacing w:before="52"/>
        <w:rPr>
          <w:rFonts w:ascii="Arial"/>
          <w:i/>
          <w:sz w:val="20"/>
        </w:r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4350"/>
        <w:gridCol w:w="4345"/>
      </w:tblGrid>
      <w:tr w:rsidR="00F2003B" w14:paraId="6AE8CB9D" w14:textId="77777777">
        <w:trPr>
          <w:trHeight w:val="777"/>
        </w:trPr>
        <w:tc>
          <w:tcPr>
            <w:tcW w:w="965" w:type="dxa"/>
          </w:tcPr>
          <w:p w14:paraId="7C0A4401" w14:textId="77777777" w:rsidR="00F2003B" w:rsidRDefault="00000000">
            <w:pPr>
              <w:pStyle w:val="TableParagraph"/>
              <w:spacing w:before="138"/>
              <w:ind w:left="150"/>
              <w:rPr>
                <w:sz w:val="21"/>
              </w:rPr>
            </w:pP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S.No</w:t>
            </w:r>
            <w:proofErr w:type="spellEnd"/>
            <w:r>
              <w:rPr>
                <w:color w:val="202020"/>
                <w:spacing w:val="-2"/>
                <w:sz w:val="21"/>
              </w:rPr>
              <w:t>.</w:t>
            </w:r>
          </w:p>
        </w:tc>
        <w:tc>
          <w:tcPr>
            <w:tcW w:w="4350" w:type="dxa"/>
          </w:tcPr>
          <w:p w14:paraId="30DFCA4F" w14:textId="77777777" w:rsidR="00F2003B" w:rsidRDefault="00000000">
            <w:pPr>
              <w:pStyle w:val="TableParagraph"/>
              <w:spacing w:before="138"/>
              <w:ind w:left="15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>Activities</w:t>
            </w:r>
          </w:p>
        </w:tc>
        <w:tc>
          <w:tcPr>
            <w:tcW w:w="4345" w:type="dxa"/>
          </w:tcPr>
          <w:p w14:paraId="1461117E" w14:textId="77777777" w:rsidR="00F2003B" w:rsidRDefault="00000000">
            <w:pPr>
              <w:pStyle w:val="TableParagraph"/>
              <w:spacing w:before="138"/>
              <w:ind w:left="15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z w:val="21"/>
              </w:rPr>
              <w:t>Expected</w:t>
            </w:r>
            <w:r>
              <w:rPr>
                <w:rFonts w:ascii="Arial"/>
                <w:b/>
                <w:color w:val="202020"/>
                <w:spacing w:val="-1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Timelines</w:t>
            </w:r>
          </w:p>
        </w:tc>
      </w:tr>
      <w:tr w:rsidR="00F2003B" w14:paraId="48B6BB1E" w14:textId="77777777">
        <w:trPr>
          <w:trHeight w:val="1055"/>
        </w:trPr>
        <w:tc>
          <w:tcPr>
            <w:tcW w:w="965" w:type="dxa"/>
          </w:tcPr>
          <w:p w14:paraId="7FD832C1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4200589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</w:t>
            </w:r>
          </w:p>
        </w:tc>
        <w:tc>
          <w:tcPr>
            <w:tcW w:w="4350" w:type="dxa"/>
          </w:tcPr>
          <w:p w14:paraId="7B811023" w14:textId="77777777" w:rsidR="00F2003B" w:rsidRDefault="00000000">
            <w:pPr>
              <w:pStyle w:val="TableParagraph"/>
              <w:spacing w:before="143" w:line="276" w:lineRule="auto"/>
              <w:ind w:left="151" w:right="264"/>
              <w:rPr>
                <w:sz w:val="21"/>
              </w:rPr>
            </w:pPr>
            <w:r>
              <w:rPr>
                <w:color w:val="202020"/>
                <w:sz w:val="21"/>
              </w:rPr>
              <w:t>KYC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entered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into</w:t>
            </w:r>
            <w:r>
              <w:rPr>
                <w:color w:val="202020"/>
                <w:spacing w:val="-1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KRA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System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and </w:t>
            </w:r>
            <w:r>
              <w:rPr>
                <w:color w:val="202020"/>
                <w:spacing w:val="-2"/>
                <w:sz w:val="21"/>
              </w:rPr>
              <w:t>CKYCR</w:t>
            </w:r>
          </w:p>
        </w:tc>
        <w:tc>
          <w:tcPr>
            <w:tcW w:w="4345" w:type="dxa"/>
          </w:tcPr>
          <w:p w14:paraId="215517D6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58802FCD" w14:textId="77777777" w:rsidR="00F2003B" w:rsidRDefault="00000000">
            <w:pPr>
              <w:pStyle w:val="TableParagraph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10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days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account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opening</w:t>
            </w:r>
          </w:p>
        </w:tc>
      </w:tr>
      <w:tr w:rsidR="00F2003B" w14:paraId="54C94563" w14:textId="77777777">
        <w:trPr>
          <w:trHeight w:val="777"/>
        </w:trPr>
        <w:tc>
          <w:tcPr>
            <w:tcW w:w="965" w:type="dxa"/>
          </w:tcPr>
          <w:p w14:paraId="25353A1A" w14:textId="77777777" w:rsidR="00F2003B" w:rsidRDefault="00000000">
            <w:pPr>
              <w:pStyle w:val="TableParagraph"/>
              <w:spacing w:before="144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</w:t>
            </w:r>
          </w:p>
        </w:tc>
        <w:tc>
          <w:tcPr>
            <w:tcW w:w="4350" w:type="dxa"/>
          </w:tcPr>
          <w:p w14:paraId="0602C6E0" w14:textId="77777777" w:rsidR="00F2003B" w:rsidRDefault="00000000">
            <w:pPr>
              <w:pStyle w:val="TableParagraph"/>
              <w:spacing w:before="144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Client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On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boarding</w:t>
            </w:r>
          </w:p>
        </w:tc>
        <w:tc>
          <w:tcPr>
            <w:tcW w:w="4345" w:type="dxa"/>
          </w:tcPr>
          <w:p w14:paraId="3394212B" w14:textId="77777777" w:rsidR="00F2003B" w:rsidRDefault="00000000">
            <w:pPr>
              <w:pStyle w:val="TableParagraph"/>
              <w:spacing w:before="144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Immediate,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but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later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than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one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week</w:t>
            </w:r>
          </w:p>
        </w:tc>
      </w:tr>
      <w:tr w:rsidR="00F2003B" w14:paraId="755BF52D" w14:textId="77777777">
        <w:trPr>
          <w:trHeight w:val="1055"/>
        </w:trPr>
        <w:tc>
          <w:tcPr>
            <w:tcW w:w="965" w:type="dxa"/>
          </w:tcPr>
          <w:p w14:paraId="4877CDD7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7209A02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3</w:t>
            </w:r>
          </w:p>
        </w:tc>
        <w:tc>
          <w:tcPr>
            <w:tcW w:w="4350" w:type="dxa"/>
          </w:tcPr>
          <w:p w14:paraId="78C0FD97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ECD72E8" w14:textId="77777777" w:rsidR="00F2003B" w:rsidRDefault="00000000">
            <w:pPr>
              <w:pStyle w:val="TableParagraph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Order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execution</w:t>
            </w:r>
          </w:p>
        </w:tc>
        <w:tc>
          <w:tcPr>
            <w:tcW w:w="4345" w:type="dxa"/>
          </w:tcPr>
          <w:p w14:paraId="4ABDFB3B" w14:textId="77777777" w:rsidR="00F2003B" w:rsidRDefault="00000000">
            <w:pPr>
              <w:pStyle w:val="TableParagraph"/>
              <w:spacing w:before="143" w:line="276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Immediate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on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receipt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order,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but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later than the same day</w:t>
            </w:r>
          </w:p>
        </w:tc>
      </w:tr>
      <w:tr w:rsidR="00F2003B" w14:paraId="4AE3B3B0" w14:textId="77777777">
        <w:trPr>
          <w:trHeight w:val="777"/>
        </w:trPr>
        <w:tc>
          <w:tcPr>
            <w:tcW w:w="965" w:type="dxa"/>
          </w:tcPr>
          <w:p w14:paraId="63D9AB05" w14:textId="77777777" w:rsidR="00F2003B" w:rsidRDefault="00000000">
            <w:pPr>
              <w:pStyle w:val="TableParagraph"/>
              <w:spacing w:before="144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4</w:t>
            </w:r>
          </w:p>
        </w:tc>
        <w:tc>
          <w:tcPr>
            <w:tcW w:w="4350" w:type="dxa"/>
          </w:tcPr>
          <w:p w14:paraId="3082B968" w14:textId="77777777" w:rsidR="00F2003B" w:rsidRDefault="00000000">
            <w:pPr>
              <w:pStyle w:val="TableParagraph"/>
              <w:spacing w:before="144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Allocation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Unique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Client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Code</w:t>
            </w:r>
          </w:p>
        </w:tc>
        <w:tc>
          <w:tcPr>
            <w:tcW w:w="4345" w:type="dxa"/>
          </w:tcPr>
          <w:p w14:paraId="220F9569" w14:textId="77777777" w:rsidR="00F2003B" w:rsidRDefault="00000000">
            <w:pPr>
              <w:pStyle w:val="TableParagraph"/>
              <w:spacing w:before="144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Before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trading</w:t>
            </w:r>
          </w:p>
        </w:tc>
      </w:tr>
      <w:tr w:rsidR="00F2003B" w14:paraId="3A17A00F" w14:textId="77777777">
        <w:trPr>
          <w:trHeight w:val="1334"/>
        </w:trPr>
        <w:tc>
          <w:tcPr>
            <w:tcW w:w="965" w:type="dxa"/>
          </w:tcPr>
          <w:p w14:paraId="1C7138E9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3EA1118B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5</w:t>
            </w:r>
          </w:p>
        </w:tc>
        <w:tc>
          <w:tcPr>
            <w:tcW w:w="4350" w:type="dxa"/>
          </w:tcPr>
          <w:p w14:paraId="442AE59A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CB71232" w14:textId="77777777" w:rsidR="00F2003B" w:rsidRDefault="00000000">
            <w:pPr>
              <w:pStyle w:val="TableParagraph"/>
              <w:spacing w:line="276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Copy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duly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completed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Client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Registration Documents to clients</w:t>
            </w:r>
          </w:p>
        </w:tc>
        <w:tc>
          <w:tcPr>
            <w:tcW w:w="4345" w:type="dxa"/>
          </w:tcPr>
          <w:p w14:paraId="5641EC6B" w14:textId="77777777" w:rsidR="00F2003B" w:rsidRDefault="00000000">
            <w:pPr>
              <w:pStyle w:val="TableParagraph"/>
              <w:spacing w:before="143" w:line="276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7 days from the date of upload of Unique Client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Code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Exchange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by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trading </w:t>
            </w:r>
            <w:r>
              <w:rPr>
                <w:color w:val="202020"/>
                <w:spacing w:val="-2"/>
                <w:sz w:val="21"/>
              </w:rPr>
              <w:t>member</w:t>
            </w:r>
          </w:p>
        </w:tc>
      </w:tr>
      <w:tr w:rsidR="00F2003B" w14:paraId="47873FED" w14:textId="77777777">
        <w:trPr>
          <w:trHeight w:val="777"/>
        </w:trPr>
        <w:tc>
          <w:tcPr>
            <w:tcW w:w="965" w:type="dxa"/>
          </w:tcPr>
          <w:p w14:paraId="37643B76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6</w:t>
            </w:r>
          </w:p>
        </w:tc>
        <w:tc>
          <w:tcPr>
            <w:tcW w:w="4350" w:type="dxa"/>
          </w:tcPr>
          <w:p w14:paraId="1B49F9CF" w14:textId="77777777" w:rsidR="00F2003B" w:rsidRDefault="00000000">
            <w:pPr>
              <w:pStyle w:val="TableParagraph"/>
              <w:spacing w:before="143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Issuance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contract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notes</w:t>
            </w:r>
          </w:p>
        </w:tc>
        <w:tc>
          <w:tcPr>
            <w:tcW w:w="4345" w:type="dxa"/>
          </w:tcPr>
          <w:p w14:paraId="000128CF" w14:textId="77777777" w:rsidR="00F2003B" w:rsidRDefault="00000000">
            <w:pPr>
              <w:pStyle w:val="TableParagraph"/>
              <w:spacing w:before="143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24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hours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execution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trades</w:t>
            </w:r>
          </w:p>
        </w:tc>
      </w:tr>
      <w:tr w:rsidR="00F2003B" w14:paraId="037FD306" w14:textId="77777777">
        <w:trPr>
          <w:trHeight w:val="777"/>
        </w:trPr>
        <w:tc>
          <w:tcPr>
            <w:tcW w:w="965" w:type="dxa"/>
          </w:tcPr>
          <w:p w14:paraId="2AAC3FD1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7</w:t>
            </w:r>
          </w:p>
        </w:tc>
        <w:tc>
          <w:tcPr>
            <w:tcW w:w="4350" w:type="dxa"/>
          </w:tcPr>
          <w:p w14:paraId="2D18F8AA" w14:textId="77777777" w:rsidR="00F2003B" w:rsidRDefault="00000000">
            <w:pPr>
              <w:pStyle w:val="TableParagraph"/>
              <w:spacing w:before="143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Collection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upfront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proofErr w:type="gramStart"/>
            <w:r>
              <w:rPr>
                <w:color w:val="202020"/>
                <w:sz w:val="21"/>
              </w:rPr>
              <w:t>margin</w:t>
            </w:r>
            <w:proofErr w:type="gramEnd"/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from </w:t>
            </w:r>
            <w:r>
              <w:rPr>
                <w:color w:val="202020"/>
                <w:spacing w:val="-2"/>
                <w:sz w:val="21"/>
              </w:rPr>
              <w:t>client</w:t>
            </w:r>
          </w:p>
        </w:tc>
        <w:tc>
          <w:tcPr>
            <w:tcW w:w="4345" w:type="dxa"/>
          </w:tcPr>
          <w:p w14:paraId="32084D07" w14:textId="77777777" w:rsidR="00F2003B" w:rsidRDefault="00000000">
            <w:pPr>
              <w:pStyle w:val="TableParagraph"/>
              <w:spacing w:before="143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Before</w:t>
            </w:r>
            <w:r>
              <w:rPr>
                <w:color w:val="202020"/>
                <w:spacing w:val="-1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initiation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trade</w:t>
            </w:r>
          </w:p>
        </w:tc>
      </w:tr>
      <w:tr w:rsidR="00F2003B" w14:paraId="28A0095F" w14:textId="77777777">
        <w:trPr>
          <w:trHeight w:val="1055"/>
        </w:trPr>
        <w:tc>
          <w:tcPr>
            <w:tcW w:w="965" w:type="dxa"/>
          </w:tcPr>
          <w:p w14:paraId="59CF399C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7DE20ADB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8</w:t>
            </w:r>
          </w:p>
        </w:tc>
        <w:tc>
          <w:tcPr>
            <w:tcW w:w="4350" w:type="dxa"/>
          </w:tcPr>
          <w:p w14:paraId="63C7770E" w14:textId="77777777" w:rsidR="00F2003B" w:rsidRDefault="00000000">
            <w:pPr>
              <w:pStyle w:val="TableParagraph"/>
              <w:spacing w:before="143" w:line="276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Issuance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intimations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regarding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other margin due payments</w:t>
            </w:r>
          </w:p>
        </w:tc>
        <w:tc>
          <w:tcPr>
            <w:tcW w:w="4345" w:type="dxa"/>
          </w:tcPr>
          <w:p w14:paraId="762F4BE5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F7F7B0B" w14:textId="77777777" w:rsidR="00F2003B" w:rsidRDefault="00000000">
            <w:pPr>
              <w:pStyle w:val="TableParagraph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At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end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proofErr w:type="gramStart"/>
            <w:r>
              <w:rPr>
                <w:color w:val="202020"/>
                <w:sz w:val="21"/>
              </w:rPr>
              <w:t>T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pacing w:val="-5"/>
                <w:sz w:val="21"/>
              </w:rPr>
              <w:t>day</w:t>
            </w:r>
            <w:proofErr w:type="gramEnd"/>
          </w:p>
        </w:tc>
      </w:tr>
      <w:tr w:rsidR="00F2003B" w14:paraId="428E464C" w14:textId="77777777">
        <w:trPr>
          <w:trHeight w:val="1612"/>
        </w:trPr>
        <w:tc>
          <w:tcPr>
            <w:tcW w:w="965" w:type="dxa"/>
          </w:tcPr>
          <w:p w14:paraId="1E945A14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3C507F91" w14:textId="77777777" w:rsidR="00F2003B" w:rsidRDefault="00F2003B">
            <w:pPr>
              <w:pStyle w:val="TableParagraph"/>
              <w:spacing w:before="78"/>
              <w:rPr>
                <w:rFonts w:ascii="Arial"/>
                <w:i/>
                <w:sz w:val="21"/>
              </w:rPr>
            </w:pPr>
          </w:p>
          <w:p w14:paraId="773AB065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9</w:t>
            </w:r>
          </w:p>
        </w:tc>
        <w:tc>
          <w:tcPr>
            <w:tcW w:w="4350" w:type="dxa"/>
          </w:tcPr>
          <w:p w14:paraId="218E00EA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5FC5CBFA" w14:textId="77777777" w:rsidR="00F2003B" w:rsidRDefault="00F2003B">
            <w:pPr>
              <w:pStyle w:val="TableParagraph"/>
              <w:spacing w:before="78"/>
              <w:rPr>
                <w:rFonts w:ascii="Arial"/>
                <w:i/>
                <w:sz w:val="21"/>
              </w:rPr>
            </w:pPr>
          </w:p>
          <w:p w14:paraId="422F0DC9" w14:textId="77777777" w:rsidR="00F2003B" w:rsidRDefault="00000000">
            <w:pPr>
              <w:pStyle w:val="TableParagraph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Settlement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client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funds</w:t>
            </w:r>
          </w:p>
        </w:tc>
        <w:tc>
          <w:tcPr>
            <w:tcW w:w="4345" w:type="dxa"/>
          </w:tcPr>
          <w:p w14:paraId="2230BB4D" w14:textId="77777777" w:rsidR="00F2003B" w:rsidRDefault="00000000">
            <w:pPr>
              <w:pStyle w:val="TableParagraph"/>
              <w:spacing w:before="144" w:line="276" w:lineRule="auto"/>
              <w:ind w:left="151" w:right="10"/>
              <w:rPr>
                <w:sz w:val="21"/>
              </w:rPr>
            </w:pPr>
            <w:r>
              <w:rPr>
                <w:color w:val="202020"/>
                <w:sz w:val="21"/>
              </w:rPr>
              <w:t>30 days / 90 days for running account settlement (RAS) as per the preference of client.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If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consent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given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RAS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–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within 24 hours of pay-out</w:t>
            </w:r>
          </w:p>
        </w:tc>
      </w:tr>
      <w:tr w:rsidR="00F2003B" w14:paraId="5E99BA31" w14:textId="77777777">
        <w:trPr>
          <w:trHeight w:val="1055"/>
        </w:trPr>
        <w:tc>
          <w:tcPr>
            <w:tcW w:w="965" w:type="dxa"/>
          </w:tcPr>
          <w:p w14:paraId="672BBCD4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3F80E73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10</w:t>
            </w:r>
          </w:p>
        </w:tc>
        <w:tc>
          <w:tcPr>
            <w:tcW w:w="4350" w:type="dxa"/>
          </w:tcPr>
          <w:p w14:paraId="2E4F07CD" w14:textId="77777777" w:rsidR="00F2003B" w:rsidRDefault="00000000">
            <w:pPr>
              <w:pStyle w:val="TableParagraph"/>
              <w:spacing w:before="144" w:line="276" w:lineRule="auto"/>
              <w:ind w:left="151" w:right="264"/>
              <w:rPr>
                <w:sz w:val="21"/>
              </w:rPr>
            </w:pPr>
            <w:r>
              <w:rPr>
                <w:color w:val="202020"/>
                <w:sz w:val="21"/>
              </w:rPr>
              <w:t>‘Statement</w:t>
            </w:r>
            <w:r>
              <w:rPr>
                <w:color w:val="202020"/>
                <w:spacing w:val="-1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Accounts’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Funds, Securities and Commodities</w:t>
            </w:r>
          </w:p>
        </w:tc>
        <w:tc>
          <w:tcPr>
            <w:tcW w:w="4345" w:type="dxa"/>
          </w:tcPr>
          <w:p w14:paraId="28EB1BE4" w14:textId="77777777" w:rsidR="00F2003B" w:rsidRDefault="00000000">
            <w:pPr>
              <w:pStyle w:val="TableParagraph"/>
              <w:spacing w:before="144" w:line="276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Weekly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basis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(Within</w:t>
            </w:r>
            <w:r>
              <w:rPr>
                <w:color w:val="202020"/>
                <w:spacing w:val="-1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four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trading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days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 following week)</w:t>
            </w:r>
          </w:p>
        </w:tc>
      </w:tr>
      <w:tr w:rsidR="00F2003B" w14:paraId="291E4F4D" w14:textId="77777777">
        <w:trPr>
          <w:trHeight w:val="1055"/>
        </w:trPr>
        <w:tc>
          <w:tcPr>
            <w:tcW w:w="965" w:type="dxa"/>
          </w:tcPr>
          <w:p w14:paraId="4A88C4C3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7BF15A4F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11</w:t>
            </w:r>
          </w:p>
        </w:tc>
        <w:tc>
          <w:tcPr>
            <w:tcW w:w="4350" w:type="dxa"/>
          </w:tcPr>
          <w:p w14:paraId="752270FF" w14:textId="77777777" w:rsidR="00F2003B" w:rsidRDefault="00000000">
            <w:pPr>
              <w:pStyle w:val="TableParagraph"/>
              <w:spacing w:before="143" w:line="276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Issuance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retention</w:t>
            </w:r>
            <w:r>
              <w:rPr>
                <w:color w:val="202020"/>
                <w:spacing w:val="-1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statement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of </w:t>
            </w:r>
            <w:r>
              <w:rPr>
                <w:color w:val="202020"/>
                <w:spacing w:val="-2"/>
                <w:sz w:val="21"/>
              </w:rPr>
              <w:t>funds/commodities</w:t>
            </w:r>
          </w:p>
        </w:tc>
        <w:tc>
          <w:tcPr>
            <w:tcW w:w="4345" w:type="dxa"/>
          </w:tcPr>
          <w:p w14:paraId="4555E0D8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A9FA234" w14:textId="77777777" w:rsidR="00F2003B" w:rsidRDefault="00000000">
            <w:pPr>
              <w:pStyle w:val="TableParagraph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5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days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</w:t>
            </w:r>
            <w:r>
              <w:rPr>
                <w:color w:val="202020"/>
                <w:spacing w:val="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date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settlement</w:t>
            </w:r>
          </w:p>
        </w:tc>
      </w:tr>
    </w:tbl>
    <w:p w14:paraId="0AD50F79" w14:textId="77777777" w:rsidR="00F2003B" w:rsidRDefault="00F2003B">
      <w:pPr>
        <w:rPr>
          <w:sz w:val="21"/>
        </w:rPr>
        <w:sectPr w:rsidR="00F2003B">
          <w:pgSz w:w="12240" w:h="15840"/>
          <w:pgMar w:top="1360" w:right="1180" w:bottom="1086" w:left="11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4350"/>
        <w:gridCol w:w="4345"/>
      </w:tblGrid>
      <w:tr w:rsidR="00F2003B" w14:paraId="6CE72C59" w14:textId="77777777">
        <w:trPr>
          <w:trHeight w:val="777"/>
        </w:trPr>
        <w:tc>
          <w:tcPr>
            <w:tcW w:w="965" w:type="dxa"/>
          </w:tcPr>
          <w:p w14:paraId="2ABF47E9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lastRenderedPageBreak/>
              <w:t>12</w:t>
            </w:r>
          </w:p>
        </w:tc>
        <w:tc>
          <w:tcPr>
            <w:tcW w:w="4350" w:type="dxa"/>
          </w:tcPr>
          <w:p w14:paraId="07367CE8" w14:textId="77777777" w:rsidR="00F2003B" w:rsidRDefault="00000000">
            <w:pPr>
              <w:pStyle w:val="TableParagraph"/>
              <w:spacing w:before="143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Issuance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Annual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Global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Statement</w:t>
            </w:r>
          </w:p>
        </w:tc>
        <w:tc>
          <w:tcPr>
            <w:tcW w:w="4345" w:type="dxa"/>
          </w:tcPr>
          <w:p w14:paraId="506279CA" w14:textId="77777777" w:rsidR="00F2003B" w:rsidRDefault="00000000">
            <w:pPr>
              <w:pStyle w:val="TableParagraph"/>
              <w:spacing w:before="143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30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days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 the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end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financial</w:t>
            </w:r>
            <w:r>
              <w:rPr>
                <w:color w:val="202020"/>
                <w:spacing w:val="-4"/>
                <w:sz w:val="21"/>
              </w:rPr>
              <w:t xml:space="preserve"> year</w:t>
            </w:r>
          </w:p>
        </w:tc>
      </w:tr>
      <w:tr w:rsidR="00F2003B" w14:paraId="541084EB" w14:textId="77777777">
        <w:trPr>
          <w:trHeight w:val="777"/>
        </w:trPr>
        <w:tc>
          <w:tcPr>
            <w:tcW w:w="965" w:type="dxa"/>
          </w:tcPr>
          <w:p w14:paraId="7B9D36BC" w14:textId="77777777" w:rsidR="00F2003B" w:rsidRDefault="00000000">
            <w:pPr>
              <w:pStyle w:val="TableParagraph"/>
              <w:spacing w:before="149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13</w:t>
            </w:r>
          </w:p>
        </w:tc>
        <w:tc>
          <w:tcPr>
            <w:tcW w:w="4350" w:type="dxa"/>
          </w:tcPr>
          <w:p w14:paraId="5949B36C" w14:textId="77777777" w:rsidR="00F2003B" w:rsidRDefault="00000000">
            <w:pPr>
              <w:pStyle w:val="TableParagraph"/>
              <w:spacing w:before="149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Investor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grievances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redressal</w:t>
            </w:r>
          </w:p>
        </w:tc>
        <w:tc>
          <w:tcPr>
            <w:tcW w:w="4345" w:type="dxa"/>
          </w:tcPr>
          <w:p w14:paraId="7B750A13" w14:textId="77777777" w:rsidR="00F2003B" w:rsidRDefault="00000000">
            <w:pPr>
              <w:pStyle w:val="TableParagraph"/>
              <w:spacing w:before="149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30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days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</w:t>
            </w:r>
            <w:r>
              <w:rPr>
                <w:color w:val="202020"/>
                <w:spacing w:val="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receipt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complaint</w:t>
            </w:r>
          </w:p>
        </w:tc>
      </w:tr>
    </w:tbl>
    <w:p w14:paraId="18C81BB1" w14:textId="77777777" w:rsidR="00F2003B" w:rsidRDefault="00F2003B">
      <w:pPr>
        <w:pStyle w:val="BodyText"/>
        <w:spacing w:before="296"/>
        <w:rPr>
          <w:rFonts w:ascii="Arial"/>
          <w:i/>
          <w:sz w:val="30"/>
        </w:rPr>
      </w:pPr>
    </w:p>
    <w:p w14:paraId="4FDB137E" w14:textId="77777777" w:rsidR="00F2003B" w:rsidRDefault="00000000">
      <w:pPr>
        <w:ind w:left="260"/>
        <w:rPr>
          <w:rFonts w:ascii="Arial" w:hAnsi="Arial"/>
          <w:i/>
          <w:sz w:val="30"/>
        </w:rPr>
      </w:pPr>
      <w:bookmarkStart w:id="2" w:name="DOs_and_DON’Ts_for_Investors"/>
      <w:bookmarkEnd w:id="2"/>
      <w:r>
        <w:rPr>
          <w:rFonts w:ascii="Arial" w:hAnsi="Arial"/>
          <w:i/>
          <w:color w:val="202020"/>
          <w:sz w:val="30"/>
        </w:rPr>
        <w:t>DOs</w:t>
      </w:r>
      <w:r>
        <w:rPr>
          <w:rFonts w:ascii="Arial" w:hAnsi="Arial"/>
          <w:i/>
          <w:color w:val="202020"/>
          <w:spacing w:val="-6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and</w:t>
      </w:r>
      <w:r>
        <w:rPr>
          <w:rFonts w:ascii="Arial" w:hAnsi="Arial"/>
          <w:i/>
          <w:color w:val="202020"/>
          <w:spacing w:val="-9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DON’Ts</w:t>
      </w:r>
      <w:r>
        <w:rPr>
          <w:rFonts w:ascii="Arial" w:hAnsi="Arial"/>
          <w:i/>
          <w:color w:val="202020"/>
          <w:spacing w:val="-6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for</w:t>
      </w:r>
      <w:r>
        <w:rPr>
          <w:rFonts w:ascii="Arial" w:hAnsi="Arial"/>
          <w:i/>
          <w:color w:val="202020"/>
          <w:spacing w:val="-7"/>
          <w:sz w:val="30"/>
        </w:rPr>
        <w:t xml:space="preserve"> </w:t>
      </w:r>
      <w:r>
        <w:rPr>
          <w:rFonts w:ascii="Arial" w:hAnsi="Arial"/>
          <w:i/>
          <w:color w:val="202020"/>
          <w:spacing w:val="-2"/>
          <w:sz w:val="30"/>
        </w:rPr>
        <w:t>Investors</w:t>
      </w:r>
    </w:p>
    <w:p w14:paraId="22879979" w14:textId="77777777" w:rsidR="00F2003B" w:rsidRDefault="00F2003B">
      <w:pPr>
        <w:pStyle w:val="BodyText"/>
        <w:spacing w:before="48"/>
        <w:rPr>
          <w:rFonts w:ascii="Arial"/>
          <w:i/>
          <w:sz w:val="20"/>
        </w:r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1"/>
        <w:gridCol w:w="4830"/>
      </w:tblGrid>
      <w:tr w:rsidR="00F2003B" w14:paraId="4AE6D7EE" w14:textId="77777777">
        <w:trPr>
          <w:trHeight w:val="781"/>
        </w:trPr>
        <w:tc>
          <w:tcPr>
            <w:tcW w:w="4831" w:type="dxa"/>
          </w:tcPr>
          <w:p w14:paraId="4717827C" w14:textId="77777777" w:rsidR="00F2003B" w:rsidRDefault="00000000">
            <w:pPr>
              <w:pStyle w:val="TableParagraph"/>
              <w:spacing w:before="143"/>
              <w:ind w:left="15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5"/>
                <w:sz w:val="21"/>
              </w:rPr>
              <w:t>DOs</w:t>
            </w:r>
          </w:p>
        </w:tc>
        <w:tc>
          <w:tcPr>
            <w:tcW w:w="4830" w:type="dxa"/>
          </w:tcPr>
          <w:p w14:paraId="6BF5AC7B" w14:textId="77777777" w:rsidR="00F2003B" w:rsidRDefault="00000000">
            <w:pPr>
              <w:pStyle w:val="TableParagraph"/>
              <w:spacing w:before="143"/>
              <w:ind w:left="150"/>
              <w:rPr>
                <w:rFonts w:ascii="Arial" w:hAnsi="Arial"/>
                <w:b/>
                <w:sz w:val="21"/>
              </w:rPr>
            </w:pPr>
            <w:r>
              <w:rPr>
                <w:rFonts w:ascii="Arial" w:hAnsi="Arial"/>
                <w:b/>
                <w:color w:val="202020"/>
                <w:spacing w:val="-2"/>
                <w:sz w:val="21"/>
              </w:rPr>
              <w:t>DON’Ts</w:t>
            </w:r>
          </w:p>
        </w:tc>
      </w:tr>
      <w:tr w:rsidR="00F2003B" w14:paraId="3EDF2F12" w14:textId="77777777">
        <w:trPr>
          <w:trHeight w:val="1055"/>
        </w:trPr>
        <w:tc>
          <w:tcPr>
            <w:tcW w:w="4831" w:type="dxa"/>
          </w:tcPr>
          <w:p w14:paraId="14F69902" w14:textId="77777777" w:rsidR="00F2003B" w:rsidRDefault="00000000">
            <w:pPr>
              <w:pStyle w:val="TableParagraph"/>
              <w:spacing w:before="143" w:line="276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1. Read all documents and conditions being agreed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before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signing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account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opening form.</w:t>
            </w:r>
          </w:p>
        </w:tc>
        <w:tc>
          <w:tcPr>
            <w:tcW w:w="4830" w:type="dxa"/>
          </w:tcPr>
          <w:p w14:paraId="5358A982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B6BBA85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1.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deal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with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unregistered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stock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broker.</w:t>
            </w:r>
          </w:p>
        </w:tc>
      </w:tr>
      <w:tr w:rsidR="00F2003B" w14:paraId="558919CA" w14:textId="77777777">
        <w:trPr>
          <w:trHeight w:val="1055"/>
        </w:trPr>
        <w:tc>
          <w:tcPr>
            <w:tcW w:w="4831" w:type="dxa"/>
          </w:tcPr>
          <w:p w14:paraId="131DAC92" w14:textId="77777777" w:rsidR="00F2003B" w:rsidRDefault="00000000">
            <w:pPr>
              <w:pStyle w:val="TableParagraph"/>
              <w:spacing w:before="143" w:line="276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2. Receive a copy of KYC, copy of account opening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documents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Unique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Client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Code.</w:t>
            </w:r>
          </w:p>
        </w:tc>
        <w:tc>
          <w:tcPr>
            <w:tcW w:w="4830" w:type="dxa"/>
          </w:tcPr>
          <w:p w14:paraId="74720725" w14:textId="77777777" w:rsidR="00F2003B" w:rsidRDefault="00000000">
            <w:pPr>
              <w:pStyle w:val="TableParagraph"/>
              <w:spacing w:before="143" w:line="276" w:lineRule="auto"/>
              <w:ind w:left="150" w:right="221"/>
              <w:rPr>
                <w:sz w:val="21"/>
              </w:rPr>
            </w:pPr>
            <w:r>
              <w:rPr>
                <w:color w:val="202020"/>
                <w:sz w:val="21"/>
              </w:rPr>
              <w:t>2.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forget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strike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off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blanks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your account opening and KYC.</w:t>
            </w:r>
          </w:p>
        </w:tc>
      </w:tr>
      <w:tr w:rsidR="00F2003B" w14:paraId="562BD41B" w14:textId="77777777">
        <w:trPr>
          <w:trHeight w:val="1329"/>
        </w:trPr>
        <w:tc>
          <w:tcPr>
            <w:tcW w:w="4831" w:type="dxa"/>
          </w:tcPr>
          <w:p w14:paraId="07AF4443" w14:textId="77777777" w:rsidR="00F2003B" w:rsidRDefault="00000000">
            <w:pPr>
              <w:pStyle w:val="TableParagraph"/>
              <w:spacing w:before="144" w:line="276" w:lineRule="auto"/>
              <w:ind w:left="150" w:right="77"/>
              <w:rPr>
                <w:sz w:val="21"/>
              </w:rPr>
            </w:pPr>
            <w:r>
              <w:rPr>
                <w:color w:val="202020"/>
                <w:sz w:val="21"/>
              </w:rPr>
              <w:t>3. Read the product / operational framework / timelines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related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various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Trading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Clearing &amp; Settlement processes.</w:t>
            </w:r>
          </w:p>
        </w:tc>
        <w:tc>
          <w:tcPr>
            <w:tcW w:w="4830" w:type="dxa"/>
          </w:tcPr>
          <w:p w14:paraId="69DA64B3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7A56273A" w14:textId="77777777" w:rsidR="00F2003B" w:rsidRDefault="00000000">
            <w:pPr>
              <w:pStyle w:val="TableParagraph"/>
              <w:spacing w:line="276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3.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submit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incomplete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account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opening and KYC form.</w:t>
            </w:r>
          </w:p>
        </w:tc>
      </w:tr>
      <w:tr w:rsidR="00F2003B" w14:paraId="0FA03B09" w14:textId="77777777">
        <w:trPr>
          <w:trHeight w:val="1334"/>
        </w:trPr>
        <w:tc>
          <w:tcPr>
            <w:tcW w:w="4831" w:type="dxa"/>
          </w:tcPr>
          <w:p w14:paraId="6A74E958" w14:textId="77777777" w:rsidR="00F2003B" w:rsidRDefault="00F2003B">
            <w:pPr>
              <w:pStyle w:val="TableParagraph"/>
              <w:spacing w:before="46"/>
              <w:rPr>
                <w:rFonts w:ascii="Arial"/>
                <w:i/>
                <w:sz w:val="21"/>
              </w:rPr>
            </w:pPr>
          </w:p>
          <w:p w14:paraId="2228D77F" w14:textId="77777777" w:rsidR="00F2003B" w:rsidRDefault="00000000">
            <w:pPr>
              <w:pStyle w:val="TableParagraph"/>
              <w:spacing w:line="276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4.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Receive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all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information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about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brokerage,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fees and other charges levied.</w:t>
            </w:r>
          </w:p>
        </w:tc>
        <w:tc>
          <w:tcPr>
            <w:tcW w:w="4830" w:type="dxa"/>
          </w:tcPr>
          <w:p w14:paraId="13DFE6A6" w14:textId="77777777" w:rsidR="00F2003B" w:rsidRDefault="00000000">
            <w:pPr>
              <w:pStyle w:val="TableParagraph"/>
              <w:spacing w:before="148" w:line="276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4. Do not forget to inform any change in information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linked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trading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account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obtain confirmation of </w:t>
            </w:r>
            <w:proofErr w:type="spellStart"/>
            <w:r>
              <w:rPr>
                <w:color w:val="202020"/>
                <w:sz w:val="21"/>
              </w:rPr>
              <w:t>updation</w:t>
            </w:r>
            <w:proofErr w:type="spellEnd"/>
            <w:r>
              <w:rPr>
                <w:color w:val="202020"/>
                <w:sz w:val="21"/>
              </w:rPr>
              <w:t xml:space="preserve"> in the system.</w:t>
            </w:r>
          </w:p>
        </w:tc>
      </w:tr>
      <w:tr w:rsidR="00F2003B" w14:paraId="6662DE54" w14:textId="77777777">
        <w:trPr>
          <w:trHeight w:val="1612"/>
        </w:trPr>
        <w:tc>
          <w:tcPr>
            <w:tcW w:w="4831" w:type="dxa"/>
          </w:tcPr>
          <w:p w14:paraId="11057BC0" w14:textId="77777777" w:rsidR="00F2003B" w:rsidRDefault="00F2003B">
            <w:pPr>
              <w:pStyle w:val="TableParagraph"/>
              <w:spacing w:before="46"/>
              <w:rPr>
                <w:rFonts w:ascii="Arial"/>
                <w:i/>
                <w:sz w:val="21"/>
              </w:rPr>
            </w:pPr>
          </w:p>
          <w:p w14:paraId="1A692010" w14:textId="77777777" w:rsidR="00F2003B" w:rsidRDefault="00000000">
            <w:pPr>
              <w:pStyle w:val="TableParagraph"/>
              <w:spacing w:line="273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5.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Register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your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mobile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number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email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ID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 your trading, demat and bank accounts to get regular alerts on your transactions.</w:t>
            </w:r>
          </w:p>
        </w:tc>
        <w:tc>
          <w:tcPr>
            <w:tcW w:w="4830" w:type="dxa"/>
          </w:tcPr>
          <w:p w14:paraId="4DFFB8D7" w14:textId="77777777" w:rsidR="00F2003B" w:rsidRDefault="00000000">
            <w:pPr>
              <w:pStyle w:val="TableParagraph"/>
              <w:spacing w:before="148" w:line="276" w:lineRule="auto"/>
              <w:ind w:left="150" w:right="221"/>
              <w:rPr>
                <w:sz w:val="21"/>
              </w:rPr>
            </w:pPr>
            <w:r>
              <w:rPr>
                <w:color w:val="202020"/>
                <w:sz w:val="21"/>
              </w:rPr>
              <w:t>5. Do not transfer funds, for the purposes of trading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anyone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other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than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stock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broker.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 payment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should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be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made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name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 employee of stock broker.</w:t>
            </w:r>
          </w:p>
        </w:tc>
      </w:tr>
      <w:tr w:rsidR="00F2003B" w14:paraId="671904D0" w14:textId="77777777">
        <w:trPr>
          <w:trHeight w:val="2164"/>
        </w:trPr>
        <w:tc>
          <w:tcPr>
            <w:tcW w:w="4831" w:type="dxa"/>
          </w:tcPr>
          <w:p w14:paraId="79F82EA1" w14:textId="77777777" w:rsidR="00F2003B" w:rsidRDefault="00000000">
            <w:pPr>
              <w:pStyle w:val="TableParagraph"/>
              <w:spacing w:before="143" w:line="276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6. If executed, receive a copy of Power of Attorney. However, Power of Attorney is not a mandatory requirement as per SEBI / Stock Exchanges.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Before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granting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Power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Attorney, carefully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examine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scope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implications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 powers being granted.</w:t>
            </w:r>
          </w:p>
        </w:tc>
        <w:tc>
          <w:tcPr>
            <w:tcW w:w="4830" w:type="dxa"/>
          </w:tcPr>
          <w:p w14:paraId="4121C8D4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48224E0C" w14:textId="77777777" w:rsidR="00F2003B" w:rsidRDefault="00000000">
            <w:pPr>
              <w:pStyle w:val="TableParagraph"/>
              <w:spacing w:line="276" w:lineRule="auto"/>
              <w:ind w:left="150" w:right="221"/>
              <w:rPr>
                <w:sz w:val="21"/>
              </w:rPr>
            </w:pPr>
            <w:r>
              <w:rPr>
                <w:color w:val="202020"/>
                <w:sz w:val="21"/>
              </w:rPr>
              <w:t>6. Do not ignore any emails / SMSs received with regards to trades done, from the Stock Exchange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raise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concern,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if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discrepancy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is </w:t>
            </w:r>
            <w:r>
              <w:rPr>
                <w:color w:val="202020"/>
                <w:spacing w:val="-2"/>
                <w:sz w:val="21"/>
              </w:rPr>
              <w:t>observed.</w:t>
            </w:r>
          </w:p>
        </w:tc>
      </w:tr>
      <w:tr w:rsidR="00F2003B" w14:paraId="1C0307EB" w14:textId="77777777">
        <w:trPr>
          <w:trHeight w:val="580"/>
        </w:trPr>
        <w:tc>
          <w:tcPr>
            <w:tcW w:w="4831" w:type="dxa"/>
          </w:tcPr>
          <w:p w14:paraId="45DA9354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7.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Receive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contract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notes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trades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executed,</w:t>
            </w:r>
          </w:p>
        </w:tc>
        <w:tc>
          <w:tcPr>
            <w:tcW w:w="4830" w:type="dxa"/>
          </w:tcPr>
          <w:p w14:paraId="6D52C957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7.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opt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digital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contracts,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if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familiar</w:t>
            </w:r>
          </w:p>
        </w:tc>
      </w:tr>
    </w:tbl>
    <w:p w14:paraId="3B5378D8" w14:textId="77777777" w:rsidR="00F2003B" w:rsidRDefault="00F2003B">
      <w:pPr>
        <w:rPr>
          <w:sz w:val="21"/>
        </w:rPr>
        <w:sectPr w:rsidR="00F2003B">
          <w:type w:val="continuous"/>
          <w:pgSz w:w="12240" w:h="15840"/>
          <w:pgMar w:top="1420" w:right="1180" w:bottom="844" w:left="11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1"/>
        <w:gridCol w:w="4830"/>
      </w:tblGrid>
      <w:tr w:rsidR="00F2003B" w14:paraId="04A798F4" w14:textId="77777777">
        <w:trPr>
          <w:trHeight w:val="1334"/>
        </w:trPr>
        <w:tc>
          <w:tcPr>
            <w:tcW w:w="4831" w:type="dxa"/>
          </w:tcPr>
          <w:p w14:paraId="0C4FD256" w14:textId="77777777" w:rsidR="00F2003B" w:rsidRDefault="00000000">
            <w:pPr>
              <w:pStyle w:val="TableParagraph"/>
              <w:spacing w:before="143" w:line="276" w:lineRule="auto"/>
              <w:ind w:left="150" w:right="77"/>
              <w:rPr>
                <w:sz w:val="21"/>
              </w:rPr>
            </w:pPr>
            <w:r>
              <w:rPr>
                <w:color w:val="202020"/>
                <w:sz w:val="21"/>
              </w:rPr>
              <w:lastRenderedPageBreak/>
              <w:t>showing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transaction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price,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brokerage,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GST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 STT etc. as applicable, separately, within 24 hours of execution of trades.</w:t>
            </w:r>
          </w:p>
        </w:tc>
        <w:tc>
          <w:tcPr>
            <w:tcW w:w="4830" w:type="dxa"/>
          </w:tcPr>
          <w:p w14:paraId="6D44D4E0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with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computers.</w:t>
            </w:r>
          </w:p>
        </w:tc>
      </w:tr>
      <w:tr w:rsidR="00F2003B" w14:paraId="6119D421" w14:textId="77777777">
        <w:trPr>
          <w:trHeight w:val="1055"/>
        </w:trPr>
        <w:tc>
          <w:tcPr>
            <w:tcW w:w="4831" w:type="dxa"/>
          </w:tcPr>
          <w:p w14:paraId="2CA37A9F" w14:textId="77777777" w:rsidR="00F2003B" w:rsidRDefault="00000000">
            <w:pPr>
              <w:pStyle w:val="TableParagraph"/>
              <w:spacing w:before="143" w:line="276" w:lineRule="auto"/>
              <w:ind w:left="150" w:right="215"/>
              <w:rPr>
                <w:sz w:val="21"/>
              </w:rPr>
            </w:pPr>
            <w:r>
              <w:rPr>
                <w:color w:val="202020"/>
                <w:sz w:val="21"/>
              </w:rPr>
              <w:t>8.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Receive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funds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securities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/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commodities on time within 24 hours from pay-out.</w:t>
            </w:r>
          </w:p>
        </w:tc>
        <w:tc>
          <w:tcPr>
            <w:tcW w:w="4830" w:type="dxa"/>
          </w:tcPr>
          <w:p w14:paraId="16A3DF29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7B4E09E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8.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share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trading</w:t>
            </w:r>
            <w:r>
              <w:rPr>
                <w:color w:val="202020"/>
                <w:spacing w:val="-2"/>
                <w:sz w:val="21"/>
              </w:rPr>
              <w:t xml:space="preserve"> password.</w:t>
            </w:r>
          </w:p>
        </w:tc>
      </w:tr>
      <w:tr w:rsidR="00F2003B" w14:paraId="52C12F56" w14:textId="77777777">
        <w:trPr>
          <w:trHeight w:val="1886"/>
        </w:trPr>
        <w:tc>
          <w:tcPr>
            <w:tcW w:w="4831" w:type="dxa"/>
          </w:tcPr>
          <w:p w14:paraId="36EBE1D0" w14:textId="77777777" w:rsidR="00F2003B" w:rsidRDefault="00000000">
            <w:pPr>
              <w:pStyle w:val="TableParagraph"/>
              <w:spacing w:before="144" w:line="276" w:lineRule="auto"/>
              <w:ind w:left="150" w:right="77"/>
              <w:rPr>
                <w:sz w:val="21"/>
              </w:rPr>
            </w:pPr>
            <w:r>
              <w:rPr>
                <w:color w:val="202020"/>
                <w:sz w:val="21"/>
              </w:rPr>
              <w:t>9. Verify details of trades, contract notes and statement of account and approach relevant authority for any discrepancies. Verify trade details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on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Exchange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websites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trade verification facility provided by the Exchanges.</w:t>
            </w:r>
          </w:p>
        </w:tc>
        <w:tc>
          <w:tcPr>
            <w:tcW w:w="4830" w:type="dxa"/>
          </w:tcPr>
          <w:p w14:paraId="1242AAA7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22998417" w14:textId="77777777" w:rsidR="00F2003B" w:rsidRDefault="00F2003B">
            <w:pPr>
              <w:pStyle w:val="TableParagraph"/>
              <w:spacing w:before="78"/>
              <w:rPr>
                <w:rFonts w:ascii="Arial"/>
                <w:i/>
                <w:sz w:val="21"/>
              </w:rPr>
            </w:pPr>
          </w:p>
          <w:p w14:paraId="766D1B67" w14:textId="77777777" w:rsidR="00F2003B" w:rsidRDefault="00000000">
            <w:pPr>
              <w:pStyle w:val="TableParagraph"/>
              <w:spacing w:line="276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9.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fall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prey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fixed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/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guaranteed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returns </w:t>
            </w:r>
            <w:r>
              <w:rPr>
                <w:color w:val="202020"/>
                <w:spacing w:val="-2"/>
                <w:sz w:val="21"/>
              </w:rPr>
              <w:t>schemes.</w:t>
            </w:r>
          </w:p>
        </w:tc>
      </w:tr>
      <w:tr w:rsidR="00F2003B" w14:paraId="36CB1883" w14:textId="77777777">
        <w:trPr>
          <w:trHeight w:val="1612"/>
        </w:trPr>
        <w:tc>
          <w:tcPr>
            <w:tcW w:w="4831" w:type="dxa"/>
          </w:tcPr>
          <w:p w14:paraId="5841C5E4" w14:textId="77777777" w:rsidR="00F2003B" w:rsidRDefault="00000000">
            <w:pPr>
              <w:pStyle w:val="TableParagraph"/>
              <w:spacing w:before="149" w:line="276" w:lineRule="auto"/>
              <w:ind w:left="150" w:right="215"/>
              <w:rPr>
                <w:sz w:val="21"/>
              </w:rPr>
            </w:pPr>
            <w:r>
              <w:rPr>
                <w:color w:val="202020"/>
                <w:sz w:val="21"/>
              </w:rPr>
              <w:t>10.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Receive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statement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 accounts periodically. If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opted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running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account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settlement,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account has to be settled by the stock broker as per the option given by the client (30 or 90 days).</w:t>
            </w:r>
          </w:p>
        </w:tc>
        <w:tc>
          <w:tcPr>
            <w:tcW w:w="4830" w:type="dxa"/>
          </w:tcPr>
          <w:p w14:paraId="6E5198E3" w14:textId="77777777" w:rsidR="00F2003B" w:rsidRDefault="00F2003B">
            <w:pPr>
              <w:pStyle w:val="TableParagraph"/>
              <w:spacing w:before="46"/>
              <w:rPr>
                <w:rFonts w:ascii="Arial"/>
                <w:i/>
                <w:sz w:val="21"/>
              </w:rPr>
            </w:pPr>
          </w:p>
          <w:p w14:paraId="4B632D3B" w14:textId="77777777" w:rsidR="00F2003B" w:rsidRDefault="00000000">
            <w:pPr>
              <w:pStyle w:val="TableParagraph"/>
              <w:spacing w:line="273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10.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fall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prey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fraudsters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sending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emails and SMSs luring to trade in stocks / securities promising huge profits.</w:t>
            </w:r>
          </w:p>
        </w:tc>
      </w:tr>
      <w:tr w:rsidR="00F2003B" w14:paraId="3A80A57E" w14:textId="77777777">
        <w:trPr>
          <w:trHeight w:val="1334"/>
        </w:trPr>
        <w:tc>
          <w:tcPr>
            <w:tcW w:w="4831" w:type="dxa"/>
          </w:tcPr>
          <w:p w14:paraId="28781888" w14:textId="77777777" w:rsidR="00F2003B" w:rsidRDefault="00000000">
            <w:pPr>
              <w:pStyle w:val="TableParagraph"/>
              <w:spacing w:before="148" w:line="273" w:lineRule="auto"/>
              <w:ind w:left="150" w:right="215"/>
              <w:rPr>
                <w:sz w:val="21"/>
              </w:rPr>
            </w:pPr>
            <w:r>
              <w:rPr>
                <w:color w:val="202020"/>
                <w:sz w:val="21"/>
              </w:rPr>
              <w:t>11.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 case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 any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grievances,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approach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stock broker or Stock Exchange or SEBI for getting the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same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resolved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within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prescribed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timelines.</w:t>
            </w:r>
          </w:p>
        </w:tc>
        <w:tc>
          <w:tcPr>
            <w:tcW w:w="4830" w:type="dxa"/>
          </w:tcPr>
          <w:p w14:paraId="2251E310" w14:textId="77777777" w:rsidR="00F2003B" w:rsidRDefault="00000000">
            <w:pPr>
              <w:pStyle w:val="TableParagraph"/>
              <w:spacing w:before="148" w:line="273" w:lineRule="auto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11.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follow herd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mentality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investments. Seek expert and professional advice for your </w:t>
            </w:r>
            <w:r>
              <w:rPr>
                <w:color w:val="202020"/>
                <w:spacing w:val="-2"/>
                <w:sz w:val="21"/>
              </w:rPr>
              <w:t>investments.</w:t>
            </w:r>
          </w:p>
        </w:tc>
      </w:tr>
    </w:tbl>
    <w:p w14:paraId="7459B3F4" w14:textId="77777777" w:rsidR="00F2003B" w:rsidRDefault="00000000">
      <w:pPr>
        <w:spacing w:before="168"/>
        <w:ind w:left="260"/>
        <w:rPr>
          <w:rFonts w:ascii="Arial"/>
          <w:i/>
          <w:sz w:val="30"/>
        </w:rPr>
      </w:pPr>
      <w:bookmarkStart w:id="3" w:name="Grievance_Redressal_Mechanism"/>
      <w:bookmarkEnd w:id="3"/>
      <w:r>
        <w:rPr>
          <w:rFonts w:ascii="Arial"/>
          <w:i/>
          <w:color w:val="202020"/>
          <w:sz w:val="30"/>
        </w:rPr>
        <w:t>Grievance</w:t>
      </w:r>
      <w:r>
        <w:rPr>
          <w:rFonts w:ascii="Arial"/>
          <w:i/>
          <w:color w:val="202020"/>
          <w:spacing w:val="-13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Redressal</w:t>
      </w:r>
      <w:r>
        <w:rPr>
          <w:rFonts w:ascii="Arial"/>
          <w:i/>
          <w:color w:val="202020"/>
          <w:spacing w:val="-12"/>
          <w:sz w:val="30"/>
        </w:rPr>
        <w:t xml:space="preserve"> </w:t>
      </w:r>
      <w:r>
        <w:rPr>
          <w:rFonts w:ascii="Arial"/>
          <w:i/>
          <w:color w:val="202020"/>
          <w:spacing w:val="-2"/>
          <w:sz w:val="30"/>
        </w:rPr>
        <w:t>Mechanism</w:t>
      </w:r>
    </w:p>
    <w:p w14:paraId="30598809" w14:textId="77777777" w:rsidR="00F2003B" w:rsidRDefault="00000000">
      <w:pPr>
        <w:spacing w:before="277" w:line="276" w:lineRule="auto"/>
        <w:ind w:left="260" w:right="392" w:firstLine="57"/>
        <w:rPr>
          <w:rFonts w:ascii="Arial" w:hAnsi="Arial"/>
          <w:b/>
          <w:i/>
          <w:sz w:val="21"/>
        </w:rPr>
      </w:pPr>
      <w:bookmarkStart w:id="4" w:name="Level_1_–_Approach_the_Stock_Broker_at_t"/>
      <w:bookmarkEnd w:id="4"/>
      <w:r>
        <w:rPr>
          <w:rFonts w:ascii="Arial" w:hAnsi="Arial"/>
          <w:i/>
          <w:color w:val="202020"/>
          <w:sz w:val="21"/>
        </w:rPr>
        <w:t xml:space="preserve">Level 1 – </w:t>
      </w:r>
      <w:r>
        <w:rPr>
          <w:rFonts w:ascii="Arial" w:hAnsi="Arial"/>
          <w:b/>
          <w:i/>
          <w:color w:val="202020"/>
          <w:sz w:val="21"/>
        </w:rPr>
        <w:t>Approach the Stock Broker at the designated Investor Grievance e-mail ID of the stock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broker.</w:t>
      </w:r>
      <w:r>
        <w:rPr>
          <w:rFonts w:ascii="Arial" w:hAnsi="Arial"/>
          <w:b/>
          <w:i/>
          <w:color w:val="202020"/>
          <w:spacing w:val="-4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The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Stock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Broker</w:t>
      </w:r>
      <w:r>
        <w:rPr>
          <w:rFonts w:ascii="Arial" w:hAnsi="Arial"/>
          <w:b/>
          <w:i/>
          <w:color w:val="202020"/>
          <w:spacing w:val="-3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will strive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to</w:t>
      </w:r>
      <w:r>
        <w:rPr>
          <w:rFonts w:ascii="Arial" w:hAnsi="Arial"/>
          <w:b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redress</w:t>
      </w:r>
      <w:r>
        <w:rPr>
          <w:rFonts w:ascii="Arial" w:hAnsi="Arial"/>
          <w:b/>
          <w:i/>
          <w:color w:val="202020"/>
          <w:spacing w:val="-9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the</w:t>
      </w:r>
      <w:r>
        <w:rPr>
          <w:rFonts w:ascii="Arial" w:hAnsi="Arial"/>
          <w:b/>
          <w:i/>
          <w:color w:val="202020"/>
          <w:spacing w:val="-4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grievance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immediately,</w:t>
      </w:r>
      <w:r>
        <w:rPr>
          <w:rFonts w:ascii="Arial" w:hAnsi="Arial"/>
          <w:b/>
          <w:i/>
          <w:color w:val="202020"/>
          <w:spacing w:val="-3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but</w:t>
      </w:r>
      <w:r>
        <w:rPr>
          <w:rFonts w:ascii="Arial" w:hAnsi="Arial"/>
          <w:b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not</w:t>
      </w:r>
      <w:r>
        <w:rPr>
          <w:rFonts w:ascii="Arial" w:hAnsi="Arial"/>
          <w:b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later than 30 days of the receipt of the grievance.</w:t>
      </w:r>
    </w:p>
    <w:p w14:paraId="75C4866D" w14:textId="77777777" w:rsidR="00F2003B" w:rsidRDefault="00000000">
      <w:pPr>
        <w:spacing w:before="223" w:line="278" w:lineRule="auto"/>
        <w:ind w:left="260" w:right="392" w:firstLine="57"/>
        <w:rPr>
          <w:rFonts w:ascii="Arial" w:hAnsi="Arial"/>
          <w:b/>
          <w:i/>
          <w:sz w:val="21"/>
        </w:rPr>
      </w:pPr>
      <w:bookmarkStart w:id="5" w:name="Level_2_–_Approach_the_Stock_Exchange_us"/>
      <w:bookmarkEnd w:id="5"/>
      <w:r>
        <w:rPr>
          <w:rFonts w:ascii="Arial" w:hAnsi="Arial"/>
          <w:i/>
          <w:color w:val="202020"/>
          <w:sz w:val="21"/>
        </w:rPr>
        <w:t>Level</w:t>
      </w:r>
      <w:r>
        <w:rPr>
          <w:rFonts w:ascii="Arial" w:hAnsi="Arial"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i/>
          <w:color w:val="202020"/>
          <w:sz w:val="21"/>
        </w:rPr>
        <w:t>2 –</w:t>
      </w:r>
      <w:r>
        <w:rPr>
          <w:rFonts w:ascii="Arial" w:hAnsi="Arial"/>
          <w:i/>
          <w:color w:val="202020"/>
          <w:spacing w:val="-4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Approach</w:t>
      </w:r>
      <w:r>
        <w:rPr>
          <w:rFonts w:ascii="Arial" w:hAnsi="Arial"/>
          <w:b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the</w:t>
      </w:r>
      <w:r>
        <w:rPr>
          <w:rFonts w:ascii="Arial" w:hAnsi="Arial"/>
          <w:b/>
          <w:i/>
          <w:color w:val="202020"/>
          <w:spacing w:val="-4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Stock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Exchange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using</w:t>
      </w:r>
      <w:r>
        <w:rPr>
          <w:rFonts w:ascii="Arial" w:hAnsi="Arial"/>
          <w:b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the</w:t>
      </w:r>
      <w:r>
        <w:rPr>
          <w:rFonts w:ascii="Arial" w:hAnsi="Arial"/>
          <w:b/>
          <w:i/>
          <w:color w:val="202020"/>
          <w:spacing w:val="-4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grievance</w:t>
      </w:r>
      <w:r>
        <w:rPr>
          <w:rFonts w:ascii="Arial" w:hAnsi="Arial"/>
          <w:b/>
          <w:i/>
          <w:color w:val="202020"/>
          <w:spacing w:val="-5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mechanism</w:t>
      </w:r>
      <w:r>
        <w:rPr>
          <w:rFonts w:ascii="Arial" w:hAnsi="Arial"/>
          <w:b/>
          <w:i/>
          <w:color w:val="202020"/>
          <w:spacing w:val="-3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mentioned</w:t>
      </w:r>
      <w:r>
        <w:rPr>
          <w:rFonts w:ascii="Arial" w:hAnsi="Arial"/>
          <w:b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at</w:t>
      </w:r>
      <w:r>
        <w:rPr>
          <w:rFonts w:ascii="Arial" w:hAnsi="Arial"/>
          <w:b/>
          <w:i/>
          <w:color w:val="202020"/>
          <w:spacing w:val="-1"/>
          <w:sz w:val="21"/>
        </w:rPr>
        <w:t xml:space="preserve"> </w:t>
      </w:r>
      <w:r>
        <w:rPr>
          <w:rFonts w:ascii="Arial" w:hAnsi="Arial"/>
          <w:b/>
          <w:i/>
          <w:color w:val="202020"/>
          <w:sz w:val="21"/>
        </w:rPr>
        <w:t>the website of the respective exchange.</w:t>
      </w:r>
    </w:p>
    <w:p w14:paraId="0F65F68A" w14:textId="77777777" w:rsidR="00F2003B" w:rsidRDefault="00000000">
      <w:pPr>
        <w:spacing w:before="224" w:line="276" w:lineRule="auto"/>
        <w:ind w:left="260" w:right="392"/>
        <w:rPr>
          <w:rFonts w:ascii="Arial"/>
          <w:i/>
          <w:sz w:val="30"/>
        </w:rPr>
      </w:pPr>
      <w:bookmarkStart w:id="6" w:name="Timelines_for_complaint_resolution_proce"/>
      <w:bookmarkEnd w:id="6"/>
      <w:r>
        <w:rPr>
          <w:rFonts w:ascii="Arial"/>
          <w:i/>
          <w:color w:val="202020"/>
          <w:sz w:val="30"/>
        </w:rPr>
        <w:t>Timelines</w:t>
      </w:r>
      <w:r>
        <w:rPr>
          <w:rFonts w:ascii="Arial"/>
          <w:i/>
          <w:color w:val="202020"/>
          <w:spacing w:val="-5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for</w:t>
      </w:r>
      <w:r>
        <w:rPr>
          <w:rFonts w:ascii="Arial"/>
          <w:i/>
          <w:color w:val="202020"/>
          <w:spacing w:val="-12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complaint</w:t>
      </w:r>
      <w:r>
        <w:rPr>
          <w:rFonts w:ascii="Arial"/>
          <w:i/>
          <w:color w:val="202020"/>
          <w:spacing w:val="-1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resolution</w:t>
      </w:r>
      <w:r>
        <w:rPr>
          <w:rFonts w:ascii="Arial"/>
          <w:i/>
          <w:color w:val="202020"/>
          <w:spacing w:val="-8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process</w:t>
      </w:r>
      <w:r>
        <w:rPr>
          <w:rFonts w:ascii="Arial"/>
          <w:i/>
          <w:color w:val="202020"/>
          <w:spacing w:val="-5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at</w:t>
      </w:r>
      <w:r>
        <w:rPr>
          <w:rFonts w:ascii="Arial"/>
          <w:i/>
          <w:color w:val="202020"/>
          <w:spacing w:val="-5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Stock</w:t>
      </w:r>
      <w:r>
        <w:rPr>
          <w:rFonts w:ascii="Arial"/>
          <w:i/>
          <w:color w:val="202020"/>
          <w:spacing w:val="-5"/>
          <w:sz w:val="30"/>
        </w:rPr>
        <w:t xml:space="preserve"> </w:t>
      </w:r>
      <w:r>
        <w:rPr>
          <w:rFonts w:ascii="Arial"/>
          <w:i/>
          <w:color w:val="202020"/>
          <w:sz w:val="30"/>
        </w:rPr>
        <w:t>Exchanges against stock brokers</w:t>
      </w:r>
    </w:p>
    <w:p w14:paraId="55AFD82F" w14:textId="77777777" w:rsidR="00F2003B" w:rsidRDefault="00F2003B">
      <w:pPr>
        <w:pStyle w:val="BodyText"/>
        <w:spacing w:before="9"/>
        <w:rPr>
          <w:rFonts w:ascii="Arial"/>
          <w:i/>
          <w:sz w:val="19"/>
        </w:r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4830"/>
        <w:gridCol w:w="3865"/>
      </w:tblGrid>
      <w:tr w:rsidR="00F2003B" w14:paraId="2A7B7217" w14:textId="77777777">
        <w:trPr>
          <w:trHeight w:val="777"/>
        </w:trPr>
        <w:tc>
          <w:tcPr>
            <w:tcW w:w="965" w:type="dxa"/>
          </w:tcPr>
          <w:p w14:paraId="56056AEC" w14:textId="77777777" w:rsidR="00F2003B" w:rsidRDefault="00000000">
            <w:pPr>
              <w:pStyle w:val="TableParagraph"/>
              <w:spacing w:before="139"/>
              <w:ind w:left="150"/>
              <w:rPr>
                <w:sz w:val="21"/>
              </w:rPr>
            </w:pP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S.No</w:t>
            </w:r>
            <w:proofErr w:type="spellEnd"/>
            <w:r>
              <w:rPr>
                <w:color w:val="202020"/>
                <w:spacing w:val="-2"/>
                <w:sz w:val="21"/>
              </w:rPr>
              <w:t>.</w:t>
            </w:r>
          </w:p>
        </w:tc>
        <w:tc>
          <w:tcPr>
            <w:tcW w:w="4830" w:type="dxa"/>
          </w:tcPr>
          <w:p w14:paraId="28E3D67F" w14:textId="77777777" w:rsidR="00F2003B" w:rsidRDefault="00000000">
            <w:pPr>
              <w:pStyle w:val="TableParagraph"/>
              <w:spacing w:before="139"/>
              <w:ind w:left="15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z w:val="21"/>
              </w:rPr>
              <w:t>Type</w:t>
            </w:r>
            <w:r>
              <w:rPr>
                <w:rFonts w:ascii="Arial"/>
                <w:b/>
                <w:color w:val="202020"/>
                <w:spacing w:val="-4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 xml:space="preserve">of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Activity</w:t>
            </w:r>
          </w:p>
        </w:tc>
        <w:tc>
          <w:tcPr>
            <w:tcW w:w="3865" w:type="dxa"/>
          </w:tcPr>
          <w:p w14:paraId="47A89C27" w14:textId="77777777" w:rsidR="00F2003B" w:rsidRDefault="00000000">
            <w:pPr>
              <w:pStyle w:val="TableParagraph"/>
              <w:spacing w:before="139"/>
              <w:ind w:left="15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z w:val="21"/>
              </w:rPr>
              <w:t>Timelines</w:t>
            </w:r>
            <w:r>
              <w:rPr>
                <w:rFonts w:ascii="Arial"/>
                <w:b/>
                <w:color w:val="202020"/>
                <w:spacing w:val="-7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for</w:t>
            </w:r>
            <w:r>
              <w:rPr>
                <w:rFonts w:ascii="Arial"/>
                <w:b/>
                <w:color w:val="202020"/>
                <w:spacing w:val="-3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activity</w:t>
            </w:r>
          </w:p>
        </w:tc>
      </w:tr>
      <w:tr w:rsidR="00F2003B" w14:paraId="53805338" w14:textId="77777777">
        <w:trPr>
          <w:trHeight w:val="777"/>
        </w:trPr>
        <w:tc>
          <w:tcPr>
            <w:tcW w:w="965" w:type="dxa"/>
          </w:tcPr>
          <w:p w14:paraId="5CD4A1BD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</w:t>
            </w:r>
          </w:p>
        </w:tc>
        <w:tc>
          <w:tcPr>
            <w:tcW w:w="4830" w:type="dxa"/>
          </w:tcPr>
          <w:p w14:paraId="644DB124" w14:textId="77777777" w:rsidR="00F2003B" w:rsidRDefault="00000000">
            <w:pPr>
              <w:pStyle w:val="TableParagraph"/>
              <w:spacing w:before="148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Receipt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2"/>
                <w:sz w:val="21"/>
              </w:rPr>
              <w:t xml:space="preserve"> Complaint</w:t>
            </w:r>
          </w:p>
        </w:tc>
        <w:tc>
          <w:tcPr>
            <w:tcW w:w="3865" w:type="dxa"/>
          </w:tcPr>
          <w:p w14:paraId="139197FC" w14:textId="77777777" w:rsidR="00F2003B" w:rsidRDefault="00000000">
            <w:pPr>
              <w:pStyle w:val="TableParagraph"/>
              <w:spacing w:before="148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Day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complaint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(C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Day).</w:t>
            </w:r>
          </w:p>
        </w:tc>
      </w:tr>
    </w:tbl>
    <w:p w14:paraId="7D057FC7" w14:textId="77777777" w:rsidR="00F2003B" w:rsidRDefault="00F2003B">
      <w:pPr>
        <w:rPr>
          <w:sz w:val="21"/>
        </w:rPr>
        <w:sectPr w:rsidR="00F2003B">
          <w:type w:val="continuous"/>
          <w:pgSz w:w="12240" w:h="15840"/>
          <w:pgMar w:top="1420" w:right="1180" w:bottom="1191" w:left="11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4830"/>
        <w:gridCol w:w="3865"/>
      </w:tblGrid>
      <w:tr w:rsidR="00F2003B" w14:paraId="7D626809" w14:textId="77777777">
        <w:trPr>
          <w:trHeight w:val="1334"/>
        </w:trPr>
        <w:tc>
          <w:tcPr>
            <w:tcW w:w="965" w:type="dxa"/>
          </w:tcPr>
          <w:p w14:paraId="5703FFD6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4F7A8909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</w:t>
            </w:r>
          </w:p>
        </w:tc>
        <w:tc>
          <w:tcPr>
            <w:tcW w:w="4830" w:type="dxa"/>
          </w:tcPr>
          <w:p w14:paraId="2AE8055F" w14:textId="77777777" w:rsidR="00F2003B" w:rsidRDefault="00000000">
            <w:pPr>
              <w:pStyle w:val="TableParagraph"/>
              <w:spacing w:before="143" w:line="276" w:lineRule="auto"/>
              <w:ind w:left="151" w:right="230"/>
              <w:rPr>
                <w:sz w:val="21"/>
              </w:rPr>
            </w:pPr>
            <w:r>
              <w:rPr>
                <w:color w:val="202020"/>
                <w:sz w:val="21"/>
              </w:rPr>
              <w:t>Additional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information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sought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investor, if any, and provisionally forwarded to stock </w:t>
            </w:r>
            <w:r>
              <w:rPr>
                <w:color w:val="202020"/>
                <w:spacing w:val="-2"/>
                <w:sz w:val="21"/>
              </w:rPr>
              <w:t>broker.</w:t>
            </w:r>
          </w:p>
        </w:tc>
        <w:tc>
          <w:tcPr>
            <w:tcW w:w="3865" w:type="dxa"/>
          </w:tcPr>
          <w:p w14:paraId="2222E4F5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2FB63D82" w14:textId="77777777" w:rsidR="00F2003B" w:rsidRDefault="00000000">
            <w:pPr>
              <w:pStyle w:val="TableParagraph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C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+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7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Working</w:t>
            </w:r>
            <w:r>
              <w:rPr>
                <w:color w:val="202020"/>
                <w:spacing w:val="1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days.</w:t>
            </w:r>
          </w:p>
        </w:tc>
      </w:tr>
      <w:tr w:rsidR="00F2003B" w14:paraId="21DF7A7F" w14:textId="77777777">
        <w:trPr>
          <w:trHeight w:val="1055"/>
        </w:trPr>
        <w:tc>
          <w:tcPr>
            <w:tcW w:w="965" w:type="dxa"/>
          </w:tcPr>
          <w:p w14:paraId="433E09DF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E0D795E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3</w:t>
            </w:r>
          </w:p>
        </w:tc>
        <w:tc>
          <w:tcPr>
            <w:tcW w:w="4830" w:type="dxa"/>
          </w:tcPr>
          <w:p w14:paraId="25F5DE52" w14:textId="77777777" w:rsidR="00F2003B" w:rsidRDefault="00000000">
            <w:pPr>
              <w:pStyle w:val="TableParagraph"/>
              <w:spacing w:before="143" w:line="276" w:lineRule="auto"/>
              <w:ind w:left="151" w:right="221"/>
              <w:rPr>
                <w:sz w:val="21"/>
              </w:rPr>
            </w:pPr>
            <w:r>
              <w:rPr>
                <w:color w:val="202020"/>
                <w:sz w:val="21"/>
              </w:rPr>
              <w:t>Registration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complaint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forwarding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 the stock broker.</w:t>
            </w:r>
          </w:p>
        </w:tc>
        <w:tc>
          <w:tcPr>
            <w:tcW w:w="3865" w:type="dxa"/>
          </w:tcPr>
          <w:p w14:paraId="645EBB17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13C5040" w14:textId="77777777" w:rsidR="00F2003B" w:rsidRDefault="00000000">
            <w:pPr>
              <w:pStyle w:val="TableParagraph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C+8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Working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Days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i.e.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proofErr w:type="gramStart"/>
            <w:r>
              <w:rPr>
                <w:color w:val="202020"/>
                <w:sz w:val="21"/>
              </w:rPr>
              <w:t>T</w:t>
            </w:r>
            <w:r>
              <w:rPr>
                <w:color w:val="202020"/>
                <w:spacing w:val="-4"/>
                <w:sz w:val="21"/>
              </w:rPr>
              <w:t xml:space="preserve"> day</w:t>
            </w:r>
            <w:proofErr w:type="gramEnd"/>
            <w:r>
              <w:rPr>
                <w:color w:val="202020"/>
                <w:spacing w:val="-4"/>
                <w:sz w:val="21"/>
              </w:rPr>
              <w:t>.</w:t>
            </w:r>
          </w:p>
        </w:tc>
      </w:tr>
      <w:tr w:rsidR="00F2003B" w14:paraId="43D2EB01" w14:textId="77777777">
        <w:trPr>
          <w:trHeight w:val="777"/>
        </w:trPr>
        <w:tc>
          <w:tcPr>
            <w:tcW w:w="965" w:type="dxa"/>
          </w:tcPr>
          <w:p w14:paraId="156B2C69" w14:textId="77777777" w:rsidR="00F2003B" w:rsidRDefault="00000000">
            <w:pPr>
              <w:pStyle w:val="TableParagraph"/>
              <w:spacing w:before="144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4</w:t>
            </w:r>
          </w:p>
        </w:tc>
        <w:tc>
          <w:tcPr>
            <w:tcW w:w="4830" w:type="dxa"/>
          </w:tcPr>
          <w:p w14:paraId="4B937C8E" w14:textId="77777777" w:rsidR="00F2003B" w:rsidRDefault="00000000">
            <w:pPr>
              <w:pStyle w:val="TableParagraph"/>
              <w:spacing w:before="144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Amicable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Resolution.</w:t>
            </w:r>
          </w:p>
        </w:tc>
        <w:tc>
          <w:tcPr>
            <w:tcW w:w="3865" w:type="dxa"/>
          </w:tcPr>
          <w:p w14:paraId="741E2734" w14:textId="77777777" w:rsidR="00F2003B" w:rsidRDefault="00000000">
            <w:pPr>
              <w:pStyle w:val="TableParagraph"/>
              <w:spacing w:before="144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T+15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Working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Days.</w:t>
            </w:r>
          </w:p>
        </w:tc>
      </w:tr>
      <w:tr w:rsidR="00F2003B" w14:paraId="4E3FBCA3" w14:textId="77777777">
        <w:trPr>
          <w:trHeight w:val="1055"/>
        </w:trPr>
        <w:tc>
          <w:tcPr>
            <w:tcW w:w="965" w:type="dxa"/>
          </w:tcPr>
          <w:p w14:paraId="0D8E5B9C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95D25C6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5</w:t>
            </w:r>
          </w:p>
        </w:tc>
        <w:tc>
          <w:tcPr>
            <w:tcW w:w="4830" w:type="dxa"/>
          </w:tcPr>
          <w:p w14:paraId="757ED5F2" w14:textId="77777777" w:rsidR="00F2003B" w:rsidRDefault="00000000">
            <w:pPr>
              <w:pStyle w:val="TableParagraph"/>
              <w:spacing w:before="143" w:line="276" w:lineRule="auto"/>
              <w:ind w:left="151" w:right="221"/>
              <w:rPr>
                <w:sz w:val="21"/>
              </w:rPr>
            </w:pPr>
            <w:r>
              <w:rPr>
                <w:color w:val="202020"/>
                <w:sz w:val="21"/>
              </w:rPr>
              <w:t>Refer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Grievance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Redressal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Committee (GRC),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case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amicable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resolution.</w:t>
            </w:r>
          </w:p>
        </w:tc>
        <w:tc>
          <w:tcPr>
            <w:tcW w:w="3865" w:type="dxa"/>
          </w:tcPr>
          <w:p w14:paraId="1DE2ADE3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C359271" w14:textId="77777777" w:rsidR="00F2003B" w:rsidRDefault="00000000">
            <w:pPr>
              <w:pStyle w:val="TableParagraph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T+16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Working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Days.</w:t>
            </w:r>
          </w:p>
        </w:tc>
      </w:tr>
      <w:tr w:rsidR="00F2003B" w14:paraId="2E2F5A40" w14:textId="77777777">
        <w:trPr>
          <w:trHeight w:val="777"/>
        </w:trPr>
        <w:tc>
          <w:tcPr>
            <w:tcW w:w="965" w:type="dxa"/>
          </w:tcPr>
          <w:p w14:paraId="7E348CE8" w14:textId="77777777" w:rsidR="00F2003B" w:rsidRDefault="00000000">
            <w:pPr>
              <w:pStyle w:val="TableParagraph"/>
              <w:spacing w:before="144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6</w:t>
            </w:r>
          </w:p>
        </w:tc>
        <w:tc>
          <w:tcPr>
            <w:tcW w:w="4830" w:type="dxa"/>
          </w:tcPr>
          <w:p w14:paraId="410E9C5D" w14:textId="77777777" w:rsidR="00F2003B" w:rsidRDefault="00000000">
            <w:pPr>
              <w:pStyle w:val="TableParagraph"/>
              <w:spacing w:before="144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Complete</w:t>
            </w:r>
            <w:r>
              <w:rPr>
                <w:color w:val="202020"/>
                <w:spacing w:val="-1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resolution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process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post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GRC.</w:t>
            </w:r>
          </w:p>
        </w:tc>
        <w:tc>
          <w:tcPr>
            <w:tcW w:w="3865" w:type="dxa"/>
          </w:tcPr>
          <w:p w14:paraId="68916DD4" w14:textId="77777777" w:rsidR="00F2003B" w:rsidRDefault="00000000">
            <w:pPr>
              <w:pStyle w:val="TableParagraph"/>
              <w:spacing w:before="144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T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+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30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Working</w:t>
            </w:r>
            <w:r>
              <w:rPr>
                <w:color w:val="202020"/>
                <w:spacing w:val="1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Days.</w:t>
            </w:r>
          </w:p>
        </w:tc>
      </w:tr>
      <w:tr w:rsidR="00F2003B" w14:paraId="42CCF387" w14:textId="77777777">
        <w:trPr>
          <w:trHeight w:val="1334"/>
        </w:trPr>
        <w:tc>
          <w:tcPr>
            <w:tcW w:w="965" w:type="dxa"/>
          </w:tcPr>
          <w:p w14:paraId="69A602DE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20C8F2A4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7</w:t>
            </w:r>
          </w:p>
        </w:tc>
        <w:tc>
          <w:tcPr>
            <w:tcW w:w="4830" w:type="dxa"/>
          </w:tcPr>
          <w:p w14:paraId="581137F2" w14:textId="77777777" w:rsidR="00F2003B" w:rsidRDefault="00000000">
            <w:pPr>
              <w:pStyle w:val="TableParagraph"/>
              <w:spacing w:before="148" w:line="273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In case where the GRC Member requires additional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information,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GRC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order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shall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be completed within.</w:t>
            </w:r>
          </w:p>
        </w:tc>
        <w:tc>
          <w:tcPr>
            <w:tcW w:w="3865" w:type="dxa"/>
          </w:tcPr>
          <w:p w14:paraId="279C2BDD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2D4B74CF" w14:textId="77777777" w:rsidR="00F2003B" w:rsidRDefault="00000000">
            <w:pPr>
              <w:pStyle w:val="TableParagraph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T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+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45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Working</w:t>
            </w:r>
            <w:r>
              <w:rPr>
                <w:color w:val="202020"/>
                <w:spacing w:val="1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Days.</w:t>
            </w:r>
          </w:p>
        </w:tc>
      </w:tr>
      <w:tr w:rsidR="00F2003B" w14:paraId="038724F0" w14:textId="77777777">
        <w:trPr>
          <w:trHeight w:val="1891"/>
        </w:trPr>
        <w:tc>
          <w:tcPr>
            <w:tcW w:w="965" w:type="dxa"/>
          </w:tcPr>
          <w:p w14:paraId="4BA76313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6F90B25B" w14:textId="77777777" w:rsidR="00F2003B" w:rsidRDefault="00F2003B">
            <w:pPr>
              <w:pStyle w:val="TableParagraph"/>
              <w:spacing w:before="217"/>
              <w:rPr>
                <w:rFonts w:ascii="Arial"/>
                <w:i/>
                <w:sz w:val="21"/>
              </w:rPr>
            </w:pPr>
          </w:p>
          <w:p w14:paraId="1D1740D3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8</w:t>
            </w:r>
          </w:p>
        </w:tc>
        <w:tc>
          <w:tcPr>
            <w:tcW w:w="4830" w:type="dxa"/>
          </w:tcPr>
          <w:p w14:paraId="201EAA8F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5381E380" w14:textId="77777777" w:rsidR="00F2003B" w:rsidRDefault="00F2003B">
            <w:pPr>
              <w:pStyle w:val="TableParagraph"/>
              <w:spacing w:before="217"/>
              <w:rPr>
                <w:rFonts w:ascii="Arial"/>
                <w:i/>
                <w:sz w:val="21"/>
              </w:rPr>
            </w:pPr>
          </w:p>
          <w:p w14:paraId="39017E24" w14:textId="77777777" w:rsidR="00F2003B" w:rsidRDefault="00000000">
            <w:pPr>
              <w:pStyle w:val="TableParagraph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Implementation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GRC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Order.</w:t>
            </w:r>
          </w:p>
        </w:tc>
        <w:tc>
          <w:tcPr>
            <w:tcW w:w="3865" w:type="dxa"/>
          </w:tcPr>
          <w:p w14:paraId="0951005A" w14:textId="77777777" w:rsidR="00F2003B" w:rsidRDefault="00000000">
            <w:pPr>
              <w:pStyle w:val="TableParagraph"/>
              <w:spacing w:before="143" w:line="276" w:lineRule="auto"/>
              <w:ind w:left="156" w:right="165"/>
              <w:rPr>
                <w:sz w:val="21"/>
              </w:rPr>
            </w:pPr>
            <w:r>
              <w:rPr>
                <w:color w:val="202020"/>
                <w:sz w:val="21"/>
              </w:rPr>
              <w:t>On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receipt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GRC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Order,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if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order is in </w:t>
            </w:r>
            <w:proofErr w:type="spellStart"/>
            <w:r>
              <w:rPr>
                <w:color w:val="202020"/>
                <w:sz w:val="21"/>
              </w:rPr>
              <w:t>favour</w:t>
            </w:r>
            <w:proofErr w:type="spellEnd"/>
            <w:r>
              <w:rPr>
                <w:color w:val="202020"/>
                <w:sz w:val="21"/>
              </w:rPr>
              <w:t xml:space="preserve"> of the investor, debit the funds of the stock broker. Order for debit is issued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immediately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or as per the directions given in GRC order.</w:t>
            </w:r>
          </w:p>
        </w:tc>
      </w:tr>
      <w:tr w:rsidR="00F2003B" w14:paraId="572A3593" w14:textId="77777777">
        <w:trPr>
          <w:trHeight w:val="1329"/>
        </w:trPr>
        <w:tc>
          <w:tcPr>
            <w:tcW w:w="965" w:type="dxa"/>
          </w:tcPr>
          <w:p w14:paraId="72A0AD0D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191BCFD3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9</w:t>
            </w:r>
          </w:p>
        </w:tc>
        <w:tc>
          <w:tcPr>
            <w:tcW w:w="4830" w:type="dxa"/>
          </w:tcPr>
          <w:p w14:paraId="5B008E1E" w14:textId="77777777" w:rsidR="00F2003B" w:rsidRDefault="00000000">
            <w:pPr>
              <w:pStyle w:val="TableParagraph"/>
              <w:spacing w:before="143" w:line="276" w:lineRule="auto"/>
              <w:ind w:left="151" w:right="221"/>
              <w:rPr>
                <w:sz w:val="21"/>
              </w:rPr>
            </w:pPr>
            <w:r>
              <w:rPr>
                <w:color w:val="202020"/>
                <w:sz w:val="21"/>
              </w:rPr>
              <w:t>In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case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stock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broker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aggrieved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by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the GRC order, will provide intention to avail </w:t>
            </w:r>
            <w:r>
              <w:rPr>
                <w:color w:val="202020"/>
                <w:spacing w:val="-2"/>
                <w:sz w:val="21"/>
              </w:rPr>
              <w:t>arbitration</w:t>
            </w:r>
          </w:p>
        </w:tc>
        <w:tc>
          <w:tcPr>
            <w:tcW w:w="3865" w:type="dxa"/>
          </w:tcPr>
          <w:p w14:paraId="3F590524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552713AA" w14:textId="77777777" w:rsidR="00F2003B" w:rsidRDefault="00000000">
            <w:pPr>
              <w:pStyle w:val="TableParagraph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Within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7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days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</w:t>
            </w:r>
            <w:r>
              <w:rPr>
                <w:color w:val="202020"/>
                <w:spacing w:val="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receipt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order</w:t>
            </w:r>
          </w:p>
        </w:tc>
      </w:tr>
      <w:tr w:rsidR="00F2003B" w14:paraId="708C547C" w14:textId="77777777">
        <w:trPr>
          <w:trHeight w:val="2447"/>
        </w:trPr>
        <w:tc>
          <w:tcPr>
            <w:tcW w:w="965" w:type="dxa"/>
          </w:tcPr>
          <w:p w14:paraId="095639EC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BF8CD54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22E9EB01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02E956E4" w14:textId="77777777" w:rsidR="00F2003B" w:rsidRDefault="00F2003B">
            <w:pPr>
              <w:pStyle w:val="TableParagraph"/>
              <w:spacing w:before="12"/>
              <w:rPr>
                <w:rFonts w:ascii="Arial"/>
                <w:i/>
                <w:sz w:val="21"/>
              </w:rPr>
            </w:pPr>
          </w:p>
          <w:p w14:paraId="4CB70DEB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10</w:t>
            </w:r>
          </w:p>
        </w:tc>
        <w:tc>
          <w:tcPr>
            <w:tcW w:w="4830" w:type="dxa"/>
          </w:tcPr>
          <w:p w14:paraId="259DC6D8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30E2081D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6A5E0A7D" w14:textId="77777777" w:rsidR="00F2003B" w:rsidRDefault="00F2003B">
            <w:pPr>
              <w:pStyle w:val="TableParagraph"/>
              <w:spacing w:before="115"/>
              <w:rPr>
                <w:rFonts w:ascii="Arial"/>
                <w:i/>
                <w:sz w:val="21"/>
              </w:rPr>
            </w:pPr>
          </w:p>
          <w:p w14:paraId="34C541F7" w14:textId="77777777" w:rsidR="00F2003B" w:rsidRDefault="00000000">
            <w:pPr>
              <w:pStyle w:val="TableParagraph"/>
              <w:spacing w:line="276" w:lineRule="auto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If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intention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stock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broker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is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received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and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 xml:space="preserve">the GRC order amount is </w:t>
            </w:r>
            <w:proofErr w:type="spellStart"/>
            <w:r>
              <w:rPr>
                <w:color w:val="202020"/>
                <w:sz w:val="21"/>
              </w:rPr>
              <w:t>upto</w:t>
            </w:r>
            <w:proofErr w:type="spellEnd"/>
            <w:r>
              <w:rPr>
                <w:color w:val="202020"/>
                <w:sz w:val="21"/>
              </w:rPr>
              <w:t xml:space="preserve"> Rs.20 lakhs</w:t>
            </w:r>
          </w:p>
        </w:tc>
        <w:tc>
          <w:tcPr>
            <w:tcW w:w="3865" w:type="dxa"/>
          </w:tcPr>
          <w:p w14:paraId="0E80716E" w14:textId="77777777" w:rsidR="00F2003B" w:rsidRDefault="00000000">
            <w:pPr>
              <w:pStyle w:val="TableParagraph"/>
              <w:spacing w:before="148" w:line="276" w:lineRule="auto"/>
              <w:ind w:left="156" w:right="165"/>
              <w:rPr>
                <w:sz w:val="21"/>
              </w:rPr>
            </w:pPr>
            <w:r>
              <w:rPr>
                <w:color w:val="202020"/>
                <w:sz w:val="21"/>
              </w:rPr>
              <w:t>Investor is eligible for interim relief from Investor Protection Fund (IPF</w:t>
            </w:r>
            <w:proofErr w:type="gramStart"/>
            <w:r>
              <w:rPr>
                <w:color w:val="202020"/>
                <w:sz w:val="21"/>
              </w:rPr>
              <w:t>).The</w:t>
            </w:r>
            <w:proofErr w:type="gramEnd"/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interim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relief</w:t>
            </w:r>
            <w:r>
              <w:rPr>
                <w:color w:val="202020"/>
                <w:spacing w:val="-9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will</w:t>
            </w:r>
            <w:r>
              <w:rPr>
                <w:color w:val="202020"/>
                <w:spacing w:val="-1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be</w:t>
            </w:r>
            <w:r>
              <w:rPr>
                <w:color w:val="202020"/>
                <w:spacing w:val="-10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50%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 the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GRC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order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amount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or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Rs.2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lakhs whichever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less.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same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shall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be provided after obtaining an Undertaking from the investor.</w:t>
            </w:r>
          </w:p>
        </w:tc>
      </w:tr>
      <w:tr w:rsidR="00F2003B" w14:paraId="5B385DDC" w14:textId="77777777">
        <w:trPr>
          <w:trHeight w:val="777"/>
        </w:trPr>
        <w:tc>
          <w:tcPr>
            <w:tcW w:w="965" w:type="dxa"/>
          </w:tcPr>
          <w:p w14:paraId="52921CD8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11</w:t>
            </w:r>
          </w:p>
        </w:tc>
        <w:tc>
          <w:tcPr>
            <w:tcW w:w="4830" w:type="dxa"/>
          </w:tcPr>
          <w:p w14:paraId="4A6977CA" w14:textId="77777777" w:rsidR="00F2003B" w:rsidRDefault="00000000">
            <w:pPr>
              <w:pStyle w:val="TableParagraph"/>
              <w:spacing w:before="143"/>
              <w:ind w:left="151"/>
              <w:rPr>
                <w:sz w:val="21"/>
              </w:rPr>
            </w:pPr>
            <w:r>
              <w:rPr>
                <w:color w:val="202020"/>
                <w:sz w:val="21"/>
              </w:rPr>
              <w:t>Stock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Broker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shall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file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pacing w:val="-2"/>
                <w:sz w:val="21"/>
              </w:rPr>
              <w:t>arbitration</w:t>
            </w:r>
          </w:p>
        </w:tc>
        <w:tc>
          <w:tcPr>
            <w:tcW w:w="3865" w:type="dxa"/>
          </w:tcPr>
          <w:p w14:paraId="4B255ABF" w14:textId="77777777" w:rsidR="00F2003B" w:rsidRDefault="00F2003B">
            <w:pPr>
              <w:pStyle w:val="TableParagraph"/>
              <w:spacing w:before="2"/>
              <w:rPr>
                <w:rFonts w:ascii="Arial"/>
                <w:i/>
                <w:sz w:val="21"/>
              </w:rPr>
            </w:pPr>
          </w:p>
          <w:p w14:paraId="73172D79" w14:textId="77777777" w:rsidR="00F2003B" w:rsidRDefault="00000000">
            <w:pPr>
              <w:pStyle w:val="TableParagraph"/>
              <w:spacing w:before="1"/>
              <w:ind w:left="156"/>
              <w:rPr>
                <w:sz w:val="21"/>
              </w:rPr>
            </w:pPr>
            <w:r>
              <w:rPr>
                <w:color w:val="202020"/>
                <w:sz w:val="21"/>
              </w:rPr>
              <w:t>Within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6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months</w:t>
            </w:r>
            <w:r>
              <w:rPr>
                <w:color w:val="202020"/>
                <w:spacing w:val="-5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from</w:t>
            </w:r>
            <w:r>
              <w:rPr>
                <w:color w:val="202020"/>
                <w:spacing w:val="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date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of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pacing w:val="-5"/>
                <w:sz w:val="21"/>
              </w:rPr>
              <w:t>GRC</w:t>
            </w:r>
          </w:p>
        </w:tc>
      </w:tr>
    </w:tbl>
    <w:p w14:paraId="1C75B823" w14:textId="77777777" w:rsidR="00F2003B" w:rsidRDefault="00F2003B">
      <w:pPr>
        <w:rPr>
          <w:sz w:val="21"/>
        </w:rPr>
        <w:sectPr w:rsidR="00F2003B">
          <w:type w:val="continuous"/>
          <w:pgSz w:w="12240" w:h="15840"/>
          <w:pgMar w:top="1420" w:right="1180" w:bottom="1090" w:left="11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5"/>
        <w:gridCol w:w="4830"/>
        <w:gridCol w:w="3865"/>
      </w:tblGrid>
      <w:tr w:rsidR="00F2003B" w14:paraId="55C8C56A" w14:textId="77777777">
        <w:trPr>
          <w:trHeight w:val="777"/>
        </w:trPr>
        <w:tc>
          <w:tcPr>
            <w:tcW w:w="965" w:type="dxa"/>
          </w:tcPr>
          <w:p w14:paraId="6B25C9D0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830" w:type="dxa"/>
          </w:tcPr>
          <w:p w14:paraId="23BC2C1F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65" w:type="dxa"/>
          </w:tcPr>
          <w:p w14:paraId="04F568F9" w14:textId="77777777" w:rsidR="00F2003B" w:rsidRDefault="00000000">
            <w:pPr>
              <w:pStyle w:val="TableParagraph"/>
              <w:spacing w:before="143"/>
              <w:ind w:left="156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recommendation</w:t>
            </w:r>
          </w:p>
        </w:tc>
      </w:tr>
      <w:tr w:rsidR="00F2003B" w14:paraId="1683E4DB" w14:textId="77777777">
        <w:trPr>
          <w:trHeight w:val="1612"/>
        </w:trPr>
        <w:tc>
          <w:tcPr>
            <w:tcW w:w="965" w:type="dxa"/>
          </w:tcPr>
          <w:p w14:paraId="124A4CC0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76F220A" w14:textId="77777777" w:rsidR="00F2003B" w:rsidRDefault="00F2003B">
            <w:pPr>
              <w:pStyle w:val="TableParagraph"/>
              <w:spacing w:before="78"/>
              <w:rPr>
                <w:rFonts w:ascii="Arial"/>
                <w:i/>
                <w:sz w:val="21"/>
              </w:rPr>
            </w:pPr>
          </w:p>
          <w:p w14:paraId="0D79ADA1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12</w:t>
            </w:r>
          </w:p>
        </w:tc>
        <w:tc>
          <w:tcPr>
            <w:tcW w:w="4830" w:type="dxa"/>
          </w:tcPr>
          <w:p w14:paraId="1006C4B8" w14:textId="77777777" w:rsidR="00F2003B" w:rsidRDefault="00F2003B">
            <w:pPr>
              <w:pStyle w:val="TableParagraph"/>
              <w:spacing w:before="181"/>
              <w:rPr>
                <w:rFonts w:ascii="Arial"/>
                <w:i/>
                <w:sz w:val="21"/>
              </w:rPr>
            </w:pPr>
          </w:p>
          <w:p w14:paraId="6EB58867" w14:textId="77777777" w:rsidR="00F2003B" w:rsidRDefault="00000000">
            <w:pPr>
              <w:pStyle w:val="TableParagraph"/>
              <w:spacing w:line="276" w:lineRule="auto"/>
              <w:ind w:left="151" w:right="221"/>
              <w:rPr>
                <w:sz w:val="21"/>
              </w:rPr>
            </w:pPr>
            <w:r>
              <w:rPr>
                <w:color w:val="202020"/>
                <w:sz w:val="21"/>
              </w:rPr>
              <w:t>In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case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stock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broker</w:t>
            </w:r>
            <w:r>
              <w:rPr>
                <w:color w:val="202020"/>
                <w:spacing w:val="-3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does</w:t>
            </w:r>
            <w:r>
              <w:rPr>
                <w:color w:val="202020"/>
                <w:spacing w:val="-4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not</w:t>
            </w:r>
            <w:r>
              <w:rPr>
                <w:color w:val="202020"/>
                <w:spacing w:val="-1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file</w:t>
            </w:r>
            <w:r>
              <w:rPr>
                <w:color w:val="202020"/>
                <w:spacing w:val="-7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for arbitration within 6 months</w:t>
            </w:r>
          </w:p>
        </w:tc>
        <w:tc>
          <w:tcPr>
            <w:tcW w:w="3865" w:type="dxa"/>
          </w:tcPr>
          <w:p w14:paraId="453ED526" w14:textId="77777777" w:rsidR="00F2003B" w:rsidRDefault="00000000">
            <w:pPr>
              <w:pStyle w:val="TableParagraph"/>
              <w:spacing w:before="149" w:line="276" w:lineRule="auto"/>
              <w:ind w:left="156" w:right="135"/>
              <w:rPr>
                <w:sz w:val="21"/>
              </w:rPr>
            </w:pPr>
            <w:r>
              <w:rPr>
                <w:color w:val="202020"/>
                <w:sz w:val="21"/>
              </w:rPr>
              <w:t>The GRC order amount shall be released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to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the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investor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after</w:t>
            </w:r>
            <w:r>
              <w:rPr>
                <w:color w:val="202020"/>
                <w:spacing w:val="-8"/>
                <w:sz w:val="21"/>
              </w:rPr>
              <w:t xml:space="preserve"> </w:t>
            </w:r>
            <w:r>
              <w:rPr>
                <w:color w:val="202020"/>
                <w:sz w:val="21"/>
              </w:rPr>
              <w:t>adjusting the amount released as interim relief, if any.</w:t>
            </w:r>
          </w:p>
        </w:tc>
      </w:tr>
    </w:tbl>
    <w:p w14:paraId="5CEF5510" w14:textId="77777777" w:rsidR="00F2003B" w:rsidRDefault="00F2003B">
      <w:pPr>
        <w:pStyle w:val="BodyText"/>
        <w:spacing w:before="297"/>
        <w:rPr>
          <w:rFonts w:ascii="Arial"/>
          <w:i/>
          <w:sz w:val="30"/>
        </w:rPr>
      </w:pPr>
    </w:p>
    <w:p w14:paraId="649F26CB" w14:textId="77777777" w:rsidR="00F2003B" w:rsidRDefault="00000000">
      <w:pPr>
        <w:spacing w:line="273" w:lineRule="auto"/>
        <w:ind w:left="260" w:right="392"/>
        <w:rPr>
          <w:rFonts w:ascii="Arial" w:hAnsi="Arial"/>
          <w:i/>
          <w:sz w:val="30"/>
        </w:rPr>
      </w:pPr>
      <w:bookmarkStart w:id="7" w:name="Handling_of_Investor’s_claims/complaints"/>
      <w:bookmarkEnd w:id="7"/>
      <w:r>
        <w:rPr>
          <w:rFonts w:ascii="Arial" w:hAnsi="Arial"/>
          <w:i/>
          <w:color w:val="202020"/>
          <w:sz w:val="30"/>
        </w:rPr>
        <w:t>Handling</w:t>
      </w:r>
      <w:r>
        <w:rPr>
          <w:rFonts w:ascii="Arial" w:hAnsi="Arial"/>
          <w:i/>
          <w:color w:val="202020"/>
          <w:spacing w:val="-7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of</w:t>
      </w:r>
      <w:r>
        <w:rPr>
          <w:rFonts w:ascii="Arial" w:hAnsi="Arial"/>
          <w:i/>
          <w:color w:val="202020"/>
          <w:spacing w:val="-4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Investor’s</w:t>
      </w:r>
      <w:r>
        <w:rPr>
          <w:rFonts w:ascii="Arial" w:hAnsi="Arial"/>
          <w:i/>
          <w:color w:val="202020"/>
          <w:spacing w:val="-2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claims/complaints</w:t>
      </w:r>
      <w:r>
        <w:rPr>
          <w:rFonts w:ascii="Arial" w:hAnsi="Arial"/>
          <w:i/>
          <w:color w:val="202020"/>
          <w:spacing w:val="-3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in</w:t>
      </w:r>
      <w:r>
        <w:rPr>
          <w:rFonts w:ascii="Arial" w:hAnsi="Arial"/>
          <w:i/>
          <w:color w:val="202020"/>
          <w:spacing w:val="-6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case</w:t>
      </w:r>
      <w:r>
        <w:rPr>
          <w:rFonts w:ascii="Arial" w:hAnsi="Arial"/>
          <w:i/>
          <w:color w:val="202020"/>
          <w:spacing w:val="-6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of</w:t>
      </w:r>
      <w:r>
        <w:rPr>
          <w:rFonts w:ascii="Arial" w:hAnsi="Arial"/>
          <w:i/>
          <w:color w:val="202020"/>
          <w:spacing w:val="-4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default</w:t>
      </w:r>
      <w:r>
        <w:rPr>
          <w:rFonts w:ascii="Arial" w:hAnsi="Arial"/>
          <w:i/>
          <w:color w:val="202020"/>
          <w:spacing w:val="-4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of</w:t>
      </w:r>
      <w:r>
        <w:rPr>
          <w:rFonts w:ascii="Arial" w:hAnsi="Arial"/>
          <w:i/>
          <w:color w:val="202020"/>
          <w:spacing w:val="-4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a Trading Member / Clearing Member (TM/CM)</w:t>
      </w:r>
    </w:p>
    <w:p w14:paraId="48A02DBC" w14:textId="77777777" w:rsidR="00F2003B" w:rsidRDefault="00000000">
      <w:pPr>
        <w:pStyle w:val="BodyText"/>
        <w:spacing w:before="224" w:line="283" w:lineRule="auto"/>
        <w:ind w:left="260"/>
      </w:pPr>
      <w:r>
        <w:rPr>
          <w:rFonts w:ascii="Arial"/>
          <w:b/>
          <w:color w:val="202020"/>
        </w:rPr>
        <w:t>Default</w:t>
      </w:r>
      <w:r>
        <w:rPr>
          <w:rFonts w:ascii="Arial"/>
          <w:b/>
          <w:color w:val="202020"/>
          <w:spacing w:val="-2"/>
        </w:rPr>
        <w:t xml:space="preserve"> </w:t>
      </w:r>
      <w:r>
        <w:rPr>
          <w:rFonts w:ascii="Arial"/>
          <w:b/>
          <w:color w:val="202020"/>
        </w:rPr>
        <w:t>of</w:t>
      </w:r>
      <w:r>
        <w:rPr>
          <w:rFonts w:ascii="Arial"/>
          <w:b/>
          <w:color w:val="202020"/>
          <w:spacing w:val="-1"/>
        </w:rPr>
        <w:t xml:space="preserve"> </w:t>
      </w:r>
      <w:r>
        <w:rPr>
          <w:rFonts w:ascii="Arial"/>
          <w:b/>
          <w:color w:val="202020"/>
        </w:rPr>
        <w:t xml:space="preserve">TM/CM </w:t>
      </w:r>
      <w:r>
        <w:rPr>
          <w:color w:val="202020"/>
        </w:rPr>
        <w:t>Following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steps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are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carried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out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by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Stock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Exchange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for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benefit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of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investor,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in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case stock broker defaults:</w:t>
      </w:r>
    </w:p>
    <w:p w14:paraId="44076608" w14:textId="77777777" w:rsidR="00F2003B" w:rsidRDefault="00F2003B">
      <w:pPr>
        <w:pStyle w:val="BodyText"/>
        <w:spacing w:before="30"/>
      </w:pPr>
    </w:p>
    <w:p w14:paraId="6AE2077D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Circular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is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issued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inform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about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declaration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Stock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Broker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as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pacing w:val="-2"/>
          <w:sz w:val="21"/>
        </w:rPr>
        <w:t>Defaulter.</w:t>
      </w:r>
    </w:p>
    <w:p w14:paraId="7C46244B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Information</w:t>
      </w:r>
      <w:r>
        <w:rPr>
          <w:color w:val="202020"/>
          <w:spacing w:val="-14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defaulter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stock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broker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is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disseminated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on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Stock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Exchange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pacing w:val="-2"/>
          <w:sz w:val="21"/>
        </w:rPr>
        <w:t>website.</w:t>
      </w:r>
    </w:p>
    <w:p w14:paraId="29EB4204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1"/>
        </w:tabs>
        <w:spacing w:line="240" w:lineRule="auto"/>
        <w:ind w:right="911"/>
        <w:rPr>
          <w:sz w:val="21"/>
        </w:rPr>
      </w:pPr>
      <w:r>
        <w:rPr>
          <w:color w:val="202020"/>
          <w:sz w:val="21"/>
        </w:rPr>
        <w:t>Public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Notice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is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issued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informing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declaration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1"/>
          <w:sz w:val="21"/>
        </w:rPr>
        <w:t xml:space="preserve"> </w:t>
      </w:r>
      <w:r>
        <w:rPr>
          <w:color w:val="202020"/>
          <w:sz w:val="21"/>
        </w:rPr>
        <w:t>a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stock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broker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as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defaulter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inviting claims within specified period.</w:t>
      </w:r>
    </w:p>
    <w:p w14:paraId="4150552A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1"/>
        </w:tabs>
        <w:spacing w:before="3" w:line="242" w:lineRule="auto"/>
        <w:ind w:right="514"/>
        <w:rPr>
          <w:sz w:val="21"/>
        </w:rPr>
      </w:pPr>
      <w:r>
        <w:rPr>
          <w:color w:val="202020"/>
          <w:sz w:val="21"/>
        </w:rPr>
        <w:t>Intimation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clients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of defaulter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stock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brokers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via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emails</w:t>
      </w:r>
      <w:r>
        <w:rPr>
          <w:color w:val="202020"/>
          <w:spacing w:val="-3"/>
          <w:sz w:val="21"/>
        </w:rPr>
        <w:t xml:space="preserve"> </w:t>
      </w:r>
      <w:r>
        <w:rPr>
          <w:color w:val="202020"/>
          <w:sz w:val="21"/>
        </w:rPr>
        <w:t>and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SMS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for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facilitating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lodging</w:t>
      </w:r>
      <w:r>
        <w:rPr>
          <w:color w:val="202020"/>
          <w:spacing w:val="-1"/>
          <w:sz w:val="21"/>
        </w:rPr>
        <w:t xml:space="preserve"> </w:t>
      </w:r>
      <w:r>
        <w:rPr>
          <w:color w:val="202020"/>
          <w:sz w:val="21"/>
        </w:rPr>
        <w:t>of claims within the specified period</w:t>
      </w:r>
    </w:p>
    <w:p w14:paraId="41E01190" w14:textId="77777777" w:rsidR="00F2003B" w:rsidRDefault="00F2003B">
      <w:pPr>
        <w:pStyle w:val="BodyText"/>
        <w:spacing w:before="28"/>
      </w:pPr>
    </w:p>
    <w:p w14:paraId="4C0E8AF7" w14:textId="77777777" w:rsidR="00F2003B" w:rsidRDefault="00000000">
      <w:pPr>
        <w:pStyle w:val="BodyText"/>
        <w:spacing w:before="1"/>
        <w:ind w:left="260"/>
      </w:pPr>
      <w:r>
        <w:rPr>
          <w:color w:val="202020"/>
        </w:rPr>
        <w:t>Following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information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is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available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on</w:t>
      </w:r>
      <w:r>
        <w:rPr>
          <w:color w:val="202020"/>
          <w:spacing w:val="-10"/>
        </w:rPr>
        <w:t xml:space="preserve"> </w:t>
      </w:r>
      <w:r>
        <w:rPr>
          <w:color w:val="202020"/>
        </w:rPr>
        <w:t>Stock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Exchange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website</w:t>
      </w:r>
      <w:r>
        <w:rPr>
          <w:color w:val="202020"/>
          <w:spacing w:val="-10"/>
        </w:rPr>
        <w:t xml:space="preserve"> </w:t>
      </w:r>
      <w:r>
        <w:rPr>
          <w:color w:val="202020"/>
        </w:rPr>
        <w:t>for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information</w:t>
      </w:r>
      <w:r>
        <w:rPr>
          <w:color w:val="202020"/>
          <w:spacing w:val="-9"/>
        </w:rPr>
        <w:t xml:space="preserve"> </w:t>
      </w:r>
      <w:r>
        <w:rPr>
          <w:color w:val="202020"/>
        </w:rPr>
        <w:t>of</w:t>
      </w:r>
      <w:r>
        <w:rPr>
          <w:color w:val="202020"/>
          <w:spacing w:val="-4"/>
        </w:rPr>
        <w:t xml:space="preserve"> </w:t>
      </w:r>
      <w:r>
        <w:rPr>
          <w:color w:val="202020"/>
          <w:spacing w:val="-2"/>
        </w:rPr>
        <w:t>investors:</w:t>
      </w:r>
    </w:p>
    <w:p w14:paraId="64F614C6" w14:textId="77777777" w:rsidR="00F2003B" w:rsidRDefault="00F2003B">
      <w:pPr>
        <w:pStyle w:val="BodyText"/>
        <w:spacing w:before="74"/>
      </w:pPr>
    </w:p>
    <w:p w14:paraId="4F87D11C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0"/>
        </w:tabs>
        <w:spacing w:line="240" w:lineRule="auto"/>
        <w:ind w:left="980" w:hanging="360"/>
        <w:rPr>
          <w:sz w:val="21"/>
        </w:rPr>
      </w:pPr>
      <w:r>
        <w:rPr>
          <w:color w:val="202020"/>
          <w:sz w:val="21"/>
        </w:rPr>
        <w:t>Norms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for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eligibility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claims</w:t>
      </w:r>
      <w:r>
        <w:rPr>
          <w:color w:val="202020"/>
          <w:spacing w:val="-2"/>
          <w:sz w:val="21"/>
        </w:rPr>
        <w:t xml:space="preserve"> </w:t>
      </w:r>
      <w:r>
        <w:rPr>
          <w:color w:val="202020"/>
          <w:sz w:val="21"/>
        </w:rPr>
        <w:t>for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compensation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from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pacing w:val="-4"/>
          <w:sz w:val="21"/>
        </w:rPr>
        <w:t>IPF.</w:t>
      </w:r>
    </w:p>
    <w:p w14:paraId="286E0F91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0"/>
        </w:tabs>
        <w:spacing w:before="4"/>
        <w:ind w:left="980" w:hanging="360"/>
        <w:rPr>
          <w:sz w:val="21"/>
        </w:rPr>
      </w:pPr>
      <w:r>
        <w:rPr>
          <w:color w:val="202020"/>
          <w:sz w:val="21"/>
        </w:rPr>
        <w:t>Claim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form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for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lodging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claim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against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defaulter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stock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pacing w:val="-2"/>
          <w:sz w:val="21"/>
        </w:rPr>
        <w:t>broker.</w:t>
      </w:r>
    </w:p>
    <w:p w14:paraId="2157F2D6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FAQ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on</w:t>
      </w:r>
      <w:r>
        <w:rPr>
          <w:color w:val="202020"/>
          <w:spacing w:val="-11"/>
          <w:sz w:val="21"/>
        </w:rPr>
        <w:t xml:space="preserve"> </w:t>
      </w:r>
      <w:r>
        <w:rPr>
          <w:color w:val="202020"/>
          <w:sz w:val="21"/>
        </w:rPr>
        <w:t>processing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5"/>
          <w:sz w:val="21"/>
        </w:rPr>
        <w:t xml:space="preserve"> </w:t>
      </w:r>
      <w:r>
        <w:rPr>
          <w:color w:val="202020"/>
          <w:sz w:val="21"/>
        </w:rPr>
        <w:t>investors’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claims</w:t>
      </w:r>
      <w:r>
        <w:rPr>
          <w:color w:val="202020"/>
          <w:spacing w:val="-8"/>
          <w:sz w:val="21"/>
        </w:rPr>
        <w:t xml:space="preserve"> </w:t>
      </w:r>
      <w:r>
        <w:rPr>
          <w:color w:val="202020"/>
          <w:sz w:val="21"/>
        </w:rPr>
        <w:t>against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Defaulter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z w:val="21"/>
        </w:rPr>
        <w:t>stock</w:t>
      </w:r>
      <w:r>
        <w:rPr>
          <w:color w:val="202020"/>
          <w:spacing w:val="-7"/>
          <w:sz w:val="21"/>
        </w:rPr>
        <w:t xml:space="preserve"> </w:t>
      </w:r>
      <w:r>
        <w:rPr>
          <w:color w:val="202020"/>
          <w:spacing w:val="-2"/>
          <w:sz w:val="21"/>
        </w:rPr>
        <w:t>broker.</w:t>
      </w:r>
    </w:p>
    <w:p w14:paraId="460BC852" w14:textId="77777777" w:rsidR="00F2003B" w:rsidRDefault="00000000">
      <w:pPr>
        <w:pStyle w:val="ListParagraph"/>
        <w:numPr>
          <w:ilvl w:val="0"/>
          <w:numId w:val="1"/>
        </w:numPr>
        <w:tabs>
          <w:tab w:val="left" w:pos="980"/>
        </w:tabs>
        <w:ind w:left="980" w:hanging="360"/>
        <w:rPr>
          <w:sz w:val="21"/>
        </w:rPr>
      </w:pPr>
      <w:r>
        <w:rPr>
          <w:color w:val="202020"/>
          <w:sz w:val="21"/>
        </w:rPr>
        <w:t>Provision</w:t>
      </w:r>
      <w:r>
        <w:rPr>
          <w:color w:val="202020"/>
          <w:spacing w:val="-12"/>
          <w:sz w:val="21"/>
        </w:rPr>
        <w:t xml:space="preserve"> </w:t>
      </w:r>
      <w:r>
        <w:rPr>
          <w:color w:val="202020"/>
          <w:sz w:val="21"/>
        </w:rPr>
        <w:t>to</w:t>
      </w:r>
      <w:r>
        <w:rPr>
          <w:color w:val="202020"/>
          <w:spacing w:val="-9"/>
          <w:sz w:val="21"/>
        </w:rPr>
        <w:t xml:space="preserve"> </w:t>
      </w:r>
      <w:r>
        <w:rPr>
          <w:color w:val="202020"/>
          <w:sz w:val="21"/>
        </w:rPr>
        <w:t>check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online</w:t>
      </w:r>
      <w:r>
        <w:rPr>
          <w:color w:val="202020"/>
          <w:spacing w:val="-10"/>
          <w:sz w:val="21"/>
        </w:rPr>
        <w:t xml:space="preserve"> </w:t>
      </w:r>
      <w:r>
        <w:rPr>
          <w:color w:val="202020"/>
          <w:sz w:val="21"/>
        </w:rPr>
        <w:t>status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z w:val="21"/>
        </w:rPr>
        <w:t>of</w:t>
      </w:r>
      <w:r>
        <w:rPr>
          <w:color w:val="202020"/>
          <w:spacing w:val="-4"/>
          <w:sz w:val="21"/>
        </w:rPr>
        <w:t xml:space="preserve"> </w:t>
      </w:r>
      <w:r>
        <w:rPr>
          <w:color w:val="202020"/>
          <w:sz w:val="21"/>
        </w:rPr>
        <w:t>client’s</w:t>
      </w:r>
      <w:r>
        <w:rPr>
          <w:color w:val="202020"/>
          <w:spacing w:val="-6"/>
          <w:sz w:val="21"/>
        </w:rPr>
        <w:t xml:space="preserve"> </w:t>
      </w:r>
      <w:r>
        <w:rPr>
          <w:color w:val="202020"/>
          <w:spacing w:val="-2"/>
          <w:sz w:val="21"/>
        </w:rPr>
        <w:t>claim.</w:t>
      </w:r>
    </w:p>
    <w:p w14:paraId="4D10BDB1" w14:textId="77777777" w:rsidR="00F2003B" w:rsidRDefault="00F2003B">
      <w:pPr>
        <w:pStyle w:val="BodyText"/>
        <w:spacing w:before="31"/>
      </w:pPr>
    </w:p>
    <w:p w14:paraId="164A0938" w14:textId="77777777" w:rsidR="00F2003B" w:rsidRDefault="00000000">
      <w:pPr>
        <w:pStyle w:val="BodyText"/>
        <w:spacing w:line="278" w:lineRule="auto"/>
        <w:ind w:left="260" w:firstLine="115"/>
      </w:pPr>
      <w:r>
        <w:rPr>
          <w:rFonts w:ascii="Arial" w:hAnsi="Arial"/>
          <w:b/>
          <w:color w:val="202020"/>
        </w:rPr>
        <w:t>Level</w:t>
      </w:r>
      <w:r>
        <w:rPr>
          <w:rFonts w:ascii="Arial" w:hAnsi="Arial"/>
          <w:b/>
          <w:color w:val="202020"/>
          <w:spacing w:val="-2"/>
        </w:rPr>
        <w:t xml:space="preserve"> </w:t>
      </w:r>
      <w:r>
        <w:rPr>
          <w:rFonts w:ascii="Arial" w:hAnsi="Arial"/>
          <w:b/>
          <w:color w:val="202020"/>
        </w:rPr>
        <w:t>3</w:t>
      </w:r>
      <w:r>
        <w:rPr>
          <w:rFonts w:ascii="Arial" w:hAnsi="Arial"/>
          <w:b/>
          <w:color w:val="202020"/>
          <w:spacing w:val="-3"/>
        </w:rPr>
        <w:t xml:space="preserve"> </w:t>
      </w:r>
      <w:r>
        <w:rPr>
          <w:rFonts w:ascii="Arial" w:hAnsi="Arial"/>
          <w:b/>
          <w:color w:val="202020"/>
        </w:rPr>
        <w:t xml:space="preserve">– </w:t>
      </w:r>
      <w:r>
        <w:rPr>
          <w:color w:val="202020"/>
        </w:rPr>
        <w:t>The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complaint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not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redressed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at Stock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Broker /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Stock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Exchange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level,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may</w:t>
      </w:r>
      <w:r>
        <w:rPr>
          <w:color w:val="202020"/>
          <w:spacing w:val="-6"/>
        </w:rPr>
        <w:t xml:space="preserve"> </w:t>
      </w:r>
      <w:r>
        <w:rPr>
          <w:color w:val="202020"/>
        </w:rPr>
        <w:t>be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>lodged</w:t>
      </w:r>
      <w:r>
        <w:rPr>
          <w:color w:val="202020"/>
          <w:spacing w:val="-4"/>
        </w:rPr>
        <w:t xml:space="preserve"> </w:t>
      </w:r>
      <w:r>
        <w:rPr>
          <w:color w:val="202020"/>
        </w:rPr>
        <w:t xml:space="preserve">with SEBI on SCORES (a web based centralized grievance redressal system of SEBI) @ </w:t>
      </w:r>
      <w:r>
        <w:rPr>
          <w:color w:val="202020"/>
          <w:spacing w:val="-2"/>
        </w:rPr>
        <w:t>https://scores.gov.in/scores/Welcome.html</w:t>
      </w:r>
    </w:p>
    <w:p w14:paraId="31505B9F" w14:textId="77777777" w:rsidR="00F2003B" w:rsidRDefault="00F2003B">
      <w:pPr>
        <w:pStyle w:val="BodyText"/>
      </w:pPr>
    </w:p>
    <w:p w14:paraId="72D7B807" w14:textId="77777777" w:rsidR="00F2003B" w:rsidRDefault="00F2003B">
      <w:pPr>
        <w:pStyle w:val="BodyText"/>
        <w:spacing w:before="143"/>
      </w:pPr>
    </w:p>
    <w:p w14:paraId="58BBD981" w14:textId="77777777" w:rsidR="00F2003B" w:rsidRDefault="00000000">
      <w:pPr>
        <w:spacing w:after="12" w:line="429" w:lineRule="auto"/>
        <w:ind w:left="260" w:right="544"/>
        <w:rPr>
          <w:rFonts w:ascii="Arial" w:hAnsi="Arial"/>
          <w:i/>
          <w:sz w:val="30"/>
        </w:rPr>
      </w:pPr>
      <w:bookmarkStart w:id="8" w:name="Investor_Complaints_Data_for_JAMSON_SECU"/>
      <w:bookmarkEnd w:id="8"/>
      <w:r>
        <w:rPr>
          <w:rFonts w:ascii="Arial" w:hAnsi="Arial"/>
          <w:i/>
          <w:color w:val="202020"/>
          <w:sz w:val="30"/>
        </w:rPr>
        <w:t>Investor</w:t>
      </w:r>
      <w:r>
        <w:rPr>
          <w:rFonts w:ascii="Arial" w:hAnsi="Arial"/>
          <w:i/>
          <w:color w:val="202020"/>
          <w:spacing w:val="-3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Complaints</w:t>
      </w:r>
      <w:r>
        <w:rPr>
          <w:rFonts w:ascii="Arial" w:hAnsi="Arial"/>
          <w:i/>
          <w:color w:val="202020"/>
          <w:spacing w:val="-1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Data</w:t>
      </w:r>
      <w:r>
        <w:rPr>
          <w:rFonts w:ascii="Arial" w:hAnsi="Arial"/>
          <w:i/>
          <w:color w:val="202020"/>
          <w:spacing w:val="-11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for</w:t>
      </w:r>
      <w:r>
        <w:rPr>
          <w:rFonts w:ascii="Arial" w:hAnsi="Arial"/>
          <w:i/>
          <w:color w:val="202020"/>
          <w:spacing w:val="-8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JAMSON</w:t>
      </w:r>
      <w:r>
        <w:rPr>
          <w:rFonts w:ascii="Arial" w:hAnsi="Arial"/>
          <w:i/>
          <w:color w:val="202020"/>
          <w:spacing w:val="-5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SECURITIES</w:t>
      </w:r>
      <w:r>
        <w:rPr>
          <w:rFonts w:ascii="Arial" w:hAnsi="Arial"/>
          <w:i/>
          <w:color w:val="202020"/>
          <w:spacing w:val="-7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>PVT.</w:t>
      </w:r>
      <w:r>
        <w:rPr>
          <w:rFonts w:ascii="Arial" w:hAnsi="Arial"/>
          <w:i/>
          <w:color w:val="202020"/>
          <w:spacing w:val="-5"/>
          <w:sz w:val="30"/>
        </w:rPr>
        <w:t xml:space="preserve"> </w:t>
      </w:r>
      <w:r>
        <w:rPr>
          <w:rFonts w:ascii="Arial" w:hAnsi="Arial"/>
          <w:i/>
          <w:color w:val="202020"/>
          <w:sz w:val="30"/>
        </w:rPr>
        <w:t xml:space="preserve">LTD. </w:t>
      </w:r>
      <w:bookmarkStart w:id="9" w:name="Data_for_Every_Month_Ending_–_OCTOBER,_2"/>
      <w:bookmarkEnd w:id="9"/>
      <w:r>
        <w:rPr>
          <w:rFonts w:ascii="Arial" w:hAnsi="Arial"/>
          <w:i/>
          <w:color w:val="202020"/>
          <w:sz w:val="30"/>
          <w:u w:val="single" w:color="202020"/>
        </w:rPr>
        <w:t>Data for Every Month Ending – OCTOBER, 2023</w:t>
      </w: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6"/>
        <w:gridCol w:w="1273"/>
        <w:gridCol w:w="1061"/>
        <w:gridCol w:w="1110"/>
        <w:gridCol w:w="1023"/>
        <w:gridCol w:w="1186"/>
        <w:gridCol w:w="2046"/>
        <w:gridCol w:w="1248"/>
      </w:tblGrid>
      <w:tr w:rsidR="00F2003B" w14:paraId="0D469C08" w14:textId="77777777">
        <w:trPr>
          <w:trHeight w:val="1689"/>
        </w:trPr>
        <w:tc>
          <w:tcPr>
            <w:tcW w:w="716" w:type="dxa"/>
          </w:tcPr>
          <w:p w14:paraId="39941888" w14:textId="77777777" w:rsidR="00F2003B" w:rsidRDefault="00F2003B">
            <w:pPr>
              <w:pStyle w:val="TableParagraph"/>
              <w:spacing w:before="214"/>
              <w:rPr>
                <w:rFonts w:ascii="Arial"/>
                <w:i/>
                <w:sz w:val="21"/>
              </w:rPr>
            </w:pPr>
          </w:p>
          <w:p w14:paraId="017DFE1D" w14:textId="77777777" w:rsidR="00F2003B" w:rsidRDefault="00000000">
            <w:pPr>
              <w:pStyle w:val="TableParagraph"/>
              <w:ind w:left="15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5"/>
                <w:sz w:val="21"/>
              </w:rPr>
              <w:t>S.N</w:t>
            </w:r>
          </w:p>
          <w:p w14:paraId="598A56CE" w14:textId="77777777" w:rsidR="00F2003B" w:rsidRDefault="00000000">
            <w:pPr>
              <w:pStyle w:val="TableParagraph"/>
              <w:spacing w:before="37"/>
              <w:ind w:left="15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t>o</w:t>
            </w:r>
          </w:p>
        </w:tc>
        <w:tc>
          <w:tcPr>
            <w:tcW w:w="1273" w:type="dxa"/>
          </w:tcPr>
          <w:p w14:paraId="2B31067D" w14:textId="77777777" w:rsidR="00F2003B" w:rsidRDefault="00F2003B">
            <w:pPr>
              <w:pStyle w:val="TableParagraph"/>
              <w:spacing w:before="214"/>
              <w:rPr>
                <w:rFonts w:ascii="Arial"/>
                <w:i/>
                <w:sz w:val="21"/>
              </w:rPr>
            </w:pPr>
          </w:p>
          <w:p w14:paraId="12D2ACB3" w14:textId="77777777" w:rsidR="00F2003B" w:rsidRDefault="00000000">
            <w:pPr>
              <w:pStyle w:val="TableParagraph"/>
              <w:spacing w:line="276" w:lineRule="auto"/>
              <w:ind w:left="155" w:right="17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Received </w:t>
            </w:r>
            <w:r>
              <w:rPr>
                <w:rFonts w:ascii="Arial"/>
                <w:b/>
                <w:color w:val="202020"/>
                <w:spacing w:val="-4"/>
                <w:sz w:val="21"/>
              </w:rPr>
              <w:t>from</w:t>
            </w:r>
          </w:p>
        </w:tc>
        <w:tc>
          <w:tcPr>
            <w:tcW w:w="1061" w:type="dxa"/>
          </w:tcPr>
          <w:p w14:paraId="373806DA" w14:textId="77777777" w:rsidR="00F2003B" w:rsidRDefault="00000000">
            <w:pPr>
              <w:pStyle w:val="TableParagraph"/>
              <w:spacing w:before="138" w:line="276" w:lineRule="auto"/>
              <w:ind w:left="150" w:right="13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Carried </w:t>
            </w: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forwar</w:t>
            </w:r>
            <w:proofErr w:type="spell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 xml:space="preserve">d from </w:t>
            </w: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previou</w:t>
            </w:r>
            <w:proofErr w:type="spell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10"/>
                <w:sz w:val="21"/>
              </w:rPr>
              <w:t>s</w:t>
            </w:r>
          </w:p>
        </w:tc>
        <w:tc>
          <w:tcPr>
            <w:tcW w:w="1110" w:type="dxa"/>
          </w:tcPr>
          <w:p w14:paraId="7B6B9908" w14:textId="77777777" w:rsidR="00F2003B" w:rsidRDefault="00F2003B">
            <w:pPr>
              <w:pStyle w:val="TableParagraph"/>
              <w:spacing w:before="36"/>
              <w:rPr>
                <w:rFonts w:ascii="Arial"/>
                <w:i/>
                <w:sz w:val="21"/>
              </w:rPr>
            </w:pPr>
          </w:p>
          <w:p w14:paraId="69DABED1" w14:textId="77777777" w:rsidR="00F2003B" w:rsidRDefault="00000000">
            <w:pPr>
              <w:pStyle w:val="TableParagraph"/>
              <w:spacing w:line="276" w:lineRule="auto"/>
              <w:ind w:left="155" w:right="144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Receive </w:t>
            </w:r>
            <w:r>
              <w:rPr>
                <w:rFonts w:ascii="Arial"/>
                <w:b/>
                <w:color w:val="202020"/>
                <w:spacing w:val="-10"/>
                <w:sz w:val="21"/>
              </w:rPr>
              <w:t>d</w:t>
            </w:r>
            <w:r>
              <w:rPr>
                <w:rFonts w:ascii="Arial"/>
                <w:b/>
                <w:color w:val="202020"/>
                <w:spacing w:val="40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during </w:t>
            </w:r>
            <w:r>
              <w:rPr>
                <w:rFonts w:ascii="Arial"/>
                <w:b/>
                <w:color w:val="202020"/>
                <w:spacing w:val="-4"/>
                <w:sz w:val="21"/>
              </w:rPr>
              <w:t>the</w:t>
            </w:r>
          </w:p>
        </w:tc>
        <w:tc>
          <w:tcPr>
            <w:tcW w:w="1023" w:type="dxa"/>
          </w:tcPr>
          <w:p w14:paraId="07D73BF5" w14:textId="77777777" w:rsidR="00F2003B" w:rsidRDefault="00F2003B">
            <w:pPr>
              <w:pStyle w:val="TableParagraph"/>
              <w:spacing w:before="74"/>
              <w:rPr>
                <w:rFonts w:ascii="Arial"/>
                <w:i/>
                <w:sz w:val="21"/>
              </w:rPr>
            </w:pPr>
          </w:p>
          <w:p w14:paraId="6723EC49" w14:textId="77777777" w:rsidR="00F2003B" w:rsidRDefault="00000000">
            <w:pPr>
              <w:pStyle w:val="TableParagraph"/>
              <w:spacing w:before="1" w:line="276" w:lineRule="auto"/>
              <w:ind w:left="149" w:right="15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Total </w:t>
            </w: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Pendin</w:t>
            </w:r>
            <w:proofErr w:type="spell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10"/>
                <w:sz w:val="21"/>
              </w:rPr>
              <w:t>g</w:t>
            </w:r>
          </w:p>
        </w:tc>
        <w:tc>
          <w:tcPr>
            <w:tcW w:w="1186" w:type="dxa"/>
          </w:tcPr>
          <w:p w14:paraId="682C94E4" w14:textId="77777777" w:rsidR="00F2003B" w:rsidRDefault="00F2003B">
            <w:pPr>
              <w:pStyle w:val="TableParagraph"/>
              <w:spacing w:before="214"/>
              <w:rPr>
                <w:rFonts w:ascii="Arial"/>
                <w:i/>
                <w:sz w:val="21"/>
              </w:rPr>
            </w:pPr>
          </w:p>
          <w:p w14:paraId="1158F002" w14:textId="77777777" w:rsidR="00F2003B" w:rsidRDefault="00000000">
            <w:pPr>
              <w:pStyle w:val="TableParagraph"/>
              <w:spacing w:line="276" w:lineRule="auto"/>
              <w:ind w:left="149" w:right="21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Resolve </w:t>
            </w:r>
            <w:r>
              <w:rPr>
                <w:rFonts w:ascii="Arial"/>
                <w:b/>
                <w:color w:val="202020"/>
                <w:spacing w:val="-6"/>
                <w:sz w:val="21"/>
              </w:rPr>
              <w:t>d*</w:t>
            </w:r>
          </w:p>
        </w:tc>
        <w:tc>
          <w:tcPr>
            <w:tcW w:w="2046" w:type="dxa"/>
          </w:tcPr>
          <w:p w14:paraId="1BFC35E6" w14:textId="77777777" w:rsidR="00F2003B" w:rsidRDefault="00F2003B">
            <w:pPr>
              <w:pStyle w:val="TableParagraph"/>
              <w:spacing w:before="74"/>
              <w:rPr>
                <w:rFonts w:ascii="Arial"/>
                <w:i/>
                <w:sz w:val="21"/>
              </w:rPr>
            </w:pPr>
          </w:p>
          <w:p w14:paraId="35AC82BC" w14:textId="77777777" w:rsidR="00F2003B" w:rsidRDefault="00000000">
            <w:pPr>
              <w:pStyle w:val="TableParagraph"/>
              <w:spacing w:before="1" w:line="276" w:lineRule="auto"/>
              <w:ind w:left="149" w:right="429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z w:val="21"/>
              </w:rPr>
              <w:t>Pending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at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 xml:space="preserve">the end of the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month**</w:t>
            </w:r>
          </w:p>
        </w:tc>
        <w:tc>
          <w:tcPr>
            <w:tcW w:w="1248" w:type="dxa"/>
          </w:tcPr>
          <w:p w14:paraId="36203965" w14:textId="77777777" w:rsidR="00F2003B" w:rsidRDefault="00000000">
            <w:pPr>
              <w:pStyle w:val="TableParagraph"/>
              <w:spacing w:before="177" w:line="276" w:lineRule="auto"/>
              <w:ind w:left="153" w:right="206"/>
              <w:jc w:val="both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Average </w:t>
            </w: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Resoluti</w:t>
            </w:r>
            <w:proofErr w:type="spell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on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time^ (in</w:t>
            </w:r>
            <w:r>
              <w:rPr>
                <w:rFonts w:ascii="Arial"/>
                <w:b/>
                <w:color w:val="202020"/>
                <w:spacing w:val="-1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days)</w:t>
            </w:r>
          </w:p>
        </w:tc>
      </w:tr>
    </w:tbl>
    <w:p w14:paraId="68DC8531" w14:textId="77777777" w:rsidR="00F2003B" w:rsidRDefault="00F2003B">
      <w:pPr>
        <w:spacing w:line="276" w:lineRule="auto"/>
        <w:jc w:val="both"/>
        <w:rPr>
          <w:rFonts w:ascii="Arial"/>
          <w:sz w:val="21"/>
        </w:rPr>
        <w:sectPr w:rsidR="00F2003B">
          <w:type w:val="continuous"/>
          <w:pgSz w:w="12240" w:h="15840"/>
          <w:pgMar w:top="1420" w:right="1180" w:bottom="1114" w:left="11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6"/>
        <w:gridCol w:w="1273"/>
        <w:gridCol w:w="1061"/>
        <w:gridCol w:w="1110"/>
        <w:gridCol w:w="1023"/>
        <w:gridCol w:w="1186"/>
        <w:gridCol w:w="1023"/>
        <w:gridCol w:w="1023"/>
        <w:gridCol w:w="1248"/>
      </w:tblGrid>
      <w:tr w:rsidR="00F2003B" w14:paraId="6EF6FECA" w14:textId="77777777">
        <w:trPr>
          <w:trHeight w:val="777"/>
        </w:trPr>
        <w:tc>
          <w:tcPr>
            <w:tcW w:w="716" w:type="dxa"/>
          </w:tcPr>
          <w:p w14:paraId="6EEEA208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3" w:type="dxa"/>
          </w:tcPr>
          <w:p w14:paraId="53CB0910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1" w:type="dxa"/>
          </w:tcPr>
          <w:p w14:paraId="2F2783E7" w14:textId="77777777" w:rsidR="00F2003B" w:rsidRDefault="00000000">
            <w:pPr>
              <w:pStyle w:val="TableParagraph"/>
              <w:spacing w:before="138"/>
              <w:ind w:left="150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>month</w:t>
            </w:r>
          </w:p>
        </w:tc>
        <w:tc>
          <w:tcPr>
            <w:tcW w:w="1110" w:type="dxa"/>
          </w:tcPr>
          <w:p w14:paraId="19FC0DA3" w14:textId="77777777" w:rsidR="00F2003B" w:rsidRDefault="00000000">
            <w:pPr>
              <w:pStyle w:val="TableParagraph"/>
              <w:spacing w:before="138"/>
              <w:ind w:left="15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>month</w:t>
            </w:r>
          </w:p>
        </w:tc>
        <w:tc>
          <w:tcPr>
            <w:tcW w:w="1023" w:type="dxa"/>
          </w:tcPr>
          <w:p w14:paraId="75A3DC16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86" w:type="dxa"/>
          </w:tcPr>
          <w:p w14:paraId="2A3F28D6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46" w:type="dxa"/>
            <w:gridSpan w:val="2"/>
          </w:tcPr>
          <w:p w14:paraId="540E627F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48" w:type="dxa"/>
          </w:tcPr>
          <w:p w14:paraId="46E58A49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</w:tr>
      <w:tr w:rsidR="00F2003B" w14:paraId="38E5A33A" w14:textId="77777777">
        <w:trPr>
          <w:trHeight w:val="2170"/>
        </w:trPr>
        <w:tc>
          <w:tcPr>
            <w:tcW w:w="716" w:type="dxa"/>
          </w:tcPr>
          <w:p w14:paraId="14997748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73" w:type="dxa"/>
          </w:tcPr>
          <w:p w14:paraId="5E81CE36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61" w:type="dxa"/>
          </w:tcPr>
          <w:p w14:paraId="34D0CB47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10" w:type="dxa"/>
          </w:tcPr>
          <w:p w14:paraId="49133E94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3" w:type="dxa"/>
          </w:tcPr>
          <w:p w14:paraId="0254A12A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86" w:type="dxa"/>
          </w:tcPr>
          <w:p w14:paraId="03B7833B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23" w:type="dxa"/>
          </w:tcPr>
          <w:p w14:paraId="3232200A" w14:textId="77777777" w:rsidR="00F2003B" w:rsidRDefault="00000000">
            <w:pPr>
              <w:pStyle w:val="TableParagraph"/>
              <w:spacing w:before="144" w:line="276" w:lineRule="auto"/>
              <w:ind w:left="149" w:right="150"/>
              <w:rPr>
                <w:rFonts w:ascii="Arial"/>
                <w:b/>
                <w:sz w:val="21"/>
              </w:rPr>
            </w:pP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Pendin</w:t>
            </w:r>
            <w:proofErr w:type="spell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 xml:space="preserve">g for </w:t>
            </w:r>
            <w:r>
              <w:rPr>
                <w:rFonts w:ascii="Arial"/>
                <w:b/>
                <w:color w:val="202020"/>
                <w:spacing w:val="-4"/>
                <w:sz w:val="21"/>
              </w:rPr>
              <w:t xml:space="preserve">less </w:t>
            </w:r>
            <w:r>
              <w:rPr>
                <w:rFonts w:ascii="Arial"/>
                <w:b/>
                <w:color w:val="202020"/>
                <w:sz w:val="21"/>
              </w:rPr>
              <w:t xml:space="preserve">than </w:t>
            </w:r>
            <w:proofErr w:type="gramStart"/>
            <w:r>
              <w:rPr>
                <w:rFonts w:ascii="Arial"/>
                <w:b/>
                <w:color w:val="202020"/>
                <w:sz w:val="21"/>
              </w:rPr>
              <w:t xml:space="preserve">3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month</w:t>
            </w:r>
            <w:proofErr w:type="gram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10"/>
                <w:sz w:val="21"/>
              </w:rPr>
              <w:t>s</w:t>
            </w:r>
          </w:p>
        </w:tc>
        <w:tc>
          <w:tcPr>
            <w:tcW w:w="1023" w:type="dxa"/>
          </w:tcPr>
          <w:p w14:paraId="4803F38B" w14:textId="77777777" w:rsidR="00F2003B" w:rsidRDefault="00000000">
            <w:pPr>
              <w:pStyle w:val="TableParagraph"/>
              <w:spacing w:before="144" w:line="276" w:lineRule="auto"/>
              <w:ind w:left="153" w:right="146"/>
              <w:rPr>
                <w:rFonts w:ascii="Arial"/>
                <w:b/>
                <w:sz w:val="21"/>
              </w:rPr>
            </w:pP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Pendin</w:t>
            </w:r>
            <w:proofErr w:type="spell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 xml:space="preserve">g for </w:t>
            </w:r>
            <w:r>
              <w:rPr>
                <w:rFonts w:ascii="Arial"/>
                <w:b/>
                <w:color w:val="202020"/>
                <w:spacing w:val="-4"/>
                <w:sz w:val="21"/>
              </w:rPr>
              <w:t xml:space="preserve">more </w:t>
            </w:r>
            <w:r>
              <w:rPr>
                <w:rFonts w:ascii="Arial"/>
                <w:b/>
                <w:color w:val="202020"/>
                <w:sz w:val="21"/>
              </w:rPr>
              <w:t xml:space="preserve">than </w:t>
            </w:r>
            <w:proofErr w:type="gramStart"/>
            <w:r>
              <w:rPr>
                <w:rFonts w:ascii="Arial"/>
                <w:b/>
                <w:color w:val="202020"/>
                <w:sz w:val="21"/>
              </w:rPr>
              <w:t xml:space="preserve">3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month</w:t>
            </w:r>
            <w:proofErr w:type="gram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10"/>
                <w:sz w:val="21"/>
              </w:rPr>
              <w:t>s</w:t>
            </w:r>
          </w:p>
        </w:tc>
        <w:tc>
          <w:tcPr>
            <w:tcW w:w="1248" w:type="dxa"/>
          </w:tcPr>
          <w:p w14:paraId="5AA2F6DF" w14:textId="77777777" w:rsidR="00F2003B" w:rsidRDefault="00F2003B">
            <w:pPr>
              <w:pStyle w:val="TableParagraph"/>
              <w:rPr>
                <w:rFonts w:ascii="Times New Roman"/>
              </w:rPr>
            </w:pPr>
          </w:p>
        </w:tc>
      </w:tr>
      <w:tr w:rsidR="00F2003B" w14:paraId="4566C79F" w14:textId="77777777">
        <w:trPr>
          <w:trHeight w:val="1328"/>
        </w:trPr>
        <w:tc>
          <w:tcPr>
            <w:tcW w:w="716" w:type="dxa"/>
          </w:tcPr>
          <w:p w14:paraId="5CB3B638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75626D7D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</w:t>
            </w:r>
          </w:p>
        </w:tc>
        <w:tc>
          <w:tcPr>
            <w:tcW w:w="1273" w:type="dxa"/>
          </w:tcPr>
          <w:p w14:paraId="5C0F4ADF" w14:textId="77777777" w:rsidR="00F2003B" w:rsidRDefault="00000000">
            <w:pPr>
              <w:pStyle w:val="TableParagraph"/>
              <w:spacing w:before="138" w:line="276" w:lineRule="auto"/>
              <w:ind w:left="15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Directly </w:t>
            </w:r>
            <w:r>
              <w:rPr>
                <w:rFonts w:ascii="Arial"/>
                <w:b/>
                <w:color w:val="202020"/>
                <w:spacing w:val="-4"/>
                <w:sz w:val="21"/>
              </w:rPr>
              <w:t xml:space="preserve">from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Investors</w:t>
            </w:r>
          </w:p>
        </w:tc>
        <w:tc>
          <w:tcPr>
            <w:tcW w:w="1061" w:type="dxa"/>
          </w:tcPr>
          <w:p w14:paraId="51B82D98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21B9FF3B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10" w:type="dxa"/>
          </w:tcPr>
          <w:p w14:paraId="77813A32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33A2801C" w14:textId="77777777" w:rsidR="00F2003B" w:rsidRDefault="00000000">
            <w:pPr>
              <w:pStyle w:val="TableParagraph"/>
              <w:ind w:left="155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7C197408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77854A25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86" w:type="dxa"/>
          </w:tcPr>
          <w:p w14:paraId="4F7A555E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2329CE98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15E74FB9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65EA3004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6440F20D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2A92CC71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248" w:type="dxa"/>
          </w:tcPr>
          <w:p w14:paraId="5CB9DE38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618EFC02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6F3F7FAF" w14:textId="77777777">
        <w:trPr>
          <w:trHeight w:val="1334"/>
        </w:trPr>
        <w:tc>
          <w:tcPr>
            <w:tcW w:w="716" w:type="dxa"/>
          </w:tcPr>
          <w:p w14:paraId="1304F203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3FC50900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</w:t>
            </w:r>
          </w:p>
        </w:tc>
        <w:tc>
          <w:tcPr>
            <w:tcW w:w="1273" w:type="dxa"/>
          </w:tcPr>
          <w:p w14:paraId="04F7096A" w14:textId="77777777" w:rsidR="00F2003B" w:rsidRDefault="00000000">
            <w:pPr>
              <w:pStyle w:val="TableParagraph"/>
              <w:spacing w:before="144" w:line="276" w:lineRule="auto"/>
              <w:ind w:left="15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4"/>
                <w:sz w:val="21"/>
              </w:rPr>
              <w:t xml:space="preserve">SEBI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(SCORES</w:t>
            </w:r>
          </w:p>
          <w:p w14:paraId="1430D4C4" w14:textId="77777777" w:rsidR="00F2003B" w:rsidRDefault="00000000">
            <w:pPr>
              <w:pStyle w:val="TableParagraph"/>
              <w:spacing w:before="1"/>
              <w:ind w:left="155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t>)</w:t>
            </w:r>
          </w:p>
        </w:tc>
        <w:tc>
          <w:tcPr>
            <w:tcW w:w="1061" w:type="dxa"/>
          </w:tcPr>
          <w:p w14:paraId="305F31F4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4F0C33CF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10" w:type="dxa"/>
          </w:tcPr>
          <w:p w14:paraId="222C61B2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1BACA6CF" w14:textId="77777777" w:rsidR="00F2003B" w:rsidRDefault="00000000">
            <w:pPr>
              <w:pStyle w:val="TableParagraph"/>
              <w:spacing w:before="1"/>
              <w:ind w:left="155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49880F11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03B6DE0A" w14:textId="77777777" w:rsidR="00F2003B" w:rsidRDefault="00000000">
            <w:pPr>
              <w:pStyle w:val="TableParagraph"/>
              <w:spacing w:before="1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86" w:type="dxa"/>
          </w:tcPr>
          <w:p w14:paraId="1970D776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19069BB1" w14:textId="77777777" w:rsidR="00F2003B" w:rsidRDefault="00000000">
            <w:pPr>
              <w:pStyle w:val="TableParagraph"/>
              <w:spacing w:before="1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2D8F9644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788474AF" w14:textId="77777777" w:rsidR="00F2003B" w:rsidRDefault="00000000">
            <w:pPr>
              <w:pStyle w:val="TableParagraph"/>
              <w:spacing w:before="1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0C7D5071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3E83C40F" w14:textId="77777777" w:rsidR="00F2003B" w:rsidRDefault="00000000">
            <w:pPr>
              <w:pStyle w:val="TableParagraph"/>
              <w:spacing w:before="1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248" w:type="dxa"/>
          </w:tcPr>
          <w:p w14:paraId="60055873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481F2E49" w14:textId="77777777" w:rsidR="00F2003B" w:rsidRDefault="00000000">
            <w:pPr>
              <w:pStyle w:val="TableParagraph"/>
              <w:spacing w:before="1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78381AFD" w14:textId="77777777">
        <w:trPr>
          <w:trHeight w:val="1334"/>
        </w:trPr>
        <w:tc>
          <w:tcPr>
            <w:tcW w:w="716" w:type="dxa"/>
          </w:tcPr>
          <w:p w14:paraId="72123C41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409E882B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3</w:t>
            </w:r>
          </w:p>
        </w:tc>
        <w:tc>
          <w:tcPr>
            <w:tcW w:w="1273" w:type="dxa"/>
          </w:tcPr>
          <w:p w14:paraId="1CDAAB85" w14:textId="77777777" w:rsidR="00F2003B" w:rsidRDefault="00000000">
            <w:pPr>
              <w:pStyle w:val="TableParagraph"/>
              <w:spacing w:before="143" w:line="273" w:lineRule="auto"/>
              <w:ind w:left="155" w:right="22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Stock </w:t>
            </w: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Exchang</w:t>
            </w:r>
            <w:proofErr w:type="spellEnd"/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6"/>
                <w:sz w:val="21"/>
              </w:rPr>
              <w:t>es</w:t>
            </w:r>
          </w:p>
        </w:tc>
        <w:tc>
          <w:tcPr>
            <w:tcW w:w="1061" w:type="dxa"/>
          </w:tcPr>
          <w:p w14:paraId="0BF2D540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7DEBBA1C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10" w:type="dxa"/>
          </w:tcPr>
          <w:p w14:paraId="574FB769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283C1F12" w14:textId="77777777" w:rsidR="00F2003B" w:rsidRDefault="00000000">
            <w:pPr>
              <w:pStyle w:val="TableParagraph"/>
              <w:ind w:left="155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2580CCE8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5941B22D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86" w:type="dxa"/>
          </w:tcPr>
          <w:p w14:paraId="485D56A4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3FD1B9CE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6BD1E0B6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6DA68DE4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299E53B3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39FDB4D9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248" w:type="dxa"/>
          </w:tcPr>
          <w:p w14:paraId="550FB2DC" w14:textId="77777777" w:rsidR="00F2003B" w:rsidRDefault="00F2003B">
            <w:pPr>
              <w:pStyle w:val="TableParagraph"/>
              <w:spacing w:before="185"/>
              <w:rPr>
                <w:rFonts w:ascii="Arial"/>
                <w:i/>
                <w:sz w:val="21"/>
              </w:rPr>
            </w:pPr>
          </w:p>
          <w:p w14:paraId="564D8D71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5FDA1723" w14:textId="77777777">
        <w:trPr>
          <w:trHeight w:val="1334"/>
        </w:trPr>
        <w:tc>
          <w:tcPr>
            <w:tcW w:w="716" w:type="dxa"/>
          </w:tcPr>
          <w:p w14:paraId="1B704E2E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3E73EE56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4</w:t>
            </w:r>
          </w:p>
        </w:tc>
        <w:tc>
          <w:tcPr>
            <w:tcW w:w="1273" w:type="dxa"/>
          </w:tcPr>
          <w:p w14:paraId="008B38DB" w14:textId="77777777" w:rsidR="00F2003B" w:rsidRDefault="00000000">
            <w:pPr>
              <w:pStyle w:val="TableParagraph"/>
              <w:spacing w:before="143" w:line="273" w:lineRule="auto"/>
              <w:ind w:left="155" w:right="268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Other Sources </w:t>
            </w:r>
            <w:r>
              <w:rPr>
                <w:rFonts w:ascii="Arial"/>
                <w:b/>
                <w:color w:val="202020"/>
                <w:sz w:val="21"/>
              </w:rPr>
              <w:t>(if any)</w:t>
            </w:r>
          </w:p>
        </w:tc>
        <w:tc>
          <w:tcPr>
            <w:tcW w:w="1061" w:type="dxa"/>
          </w:tcPr>
          <w:p w14:paraId="7810D457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38AF02F2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10" w:type="dxa"/>
          </w:tcPr>
          <w:p w14:paraId="2D10CE2A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78C1E956" w14:textId="77777777" w:rsidR="00F2003B" w:rsidRDefault="00000000">
            <w:pPr>
              <w:pStyle w:val="TableParagraph"/>
              <w:ind w:left="155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42217E68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19FB207E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86" w:type="dxa"/>
          </w:tcPr>
          <w:p w14:paraId="521A4AE7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55B8648C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1DF62687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0730D074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76B9A996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4BABC937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248" w:type="dxa"/>
          </w:tcPr>
          <w:p w14:paraId="18532836" w14:textId="77777777" w:rsidR="00F2003B" w:rsidRDefault="00F2003B">
            <w:pPr>
              <w:pStyle w:val="TableParagraph"/>
              <w:spacing w:before="180"/>
              <w:rPr>
                <w:rFonts w:ascii="Arial"/>
                <w:i/>
                <w:sz w:val="21"/>
              </w:rPr>
            </w:pPr>
          </w:p>
          <w:p w14:paraId="493A624E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22DCDE35" w14:textId="77777777">
        <w:trPr>
          <w:trHeight w:val="1055"/>
        </w:trPr>
        <w:tc>
          <w:tcPr>
            <w:tcW w:w="716" w:type="dxa"/>
          </w:tcPr>
          <w:p w14:paraId="4CB67A86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F87343C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5</w:t>
            </w:r>
          </w:p>
        </w:tc>
        <w:tc>
          <w:tcPr>
            <w:tcW w:w="1273" w:type="dxa"/>
          </w:tcPr>
          <w:p w14:paraId="50EB9532" w14:textId="77777777" w:rsidR="00F2003B" w:rsidRDefault="00000000">
            <w:pPr>
              <w:pStyle w:val="TableParagraph"/>
              <w:spacing w:before="138" w:line="276" w:lineRule="auto"/>
              <w:ind w:left="155" w:right="17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4"/>
                <w:sz w:val="21"/>
              </w:rPr>
              <w:t xml:space="preserve">Grand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Total</w:t>
            </w:r>
          </w:p>
        </w:tc>
        <w:tc>
          <w:tcPr>
            <w:tcW w:w="1061" w:type="dxa"/>
          </w:tcPr>
          <w:p w14:paraId="78C7903A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AF504F2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10" w:type="dxa"/>
          </w:tcPr>
          <w:p w14:paraId="44CB85C4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4ED77F7A" w14:textId="77777777" w:rsidR="00F2003B" w:rsidRDefault="00000000">
            <w:pPr>
              <w:pStyle w:val="TableParagraph"/>
              <w:ind w:left="155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3C424BE7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5666BBED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186" w:type="dxa"/>
          </w:tcPr>
          <w:p w14:paraId="3E44593A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5F1FCFA6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626DFB61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0519D8B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023" w:type="dxa"/>
          </w:tcPr>
          <w:p w14:paraId="4615A727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47BA4BD9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248" w:type="dxa"/>
          </w:tcPr>
          <w:p w14:paraId="50FCA503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753547C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</w:tbl>
    <w:p w14:paraId="0E4563D5" w14:textId="77777777" w:rsidR="00F2003B" w:rsidRDefault="00F2003B">
      <w:pPr>
        <w:pStyle w:val="BodyText"/>
        <w:rPr>
          <w:rFonts w:ascii="Arial"/>
          <w:i/>
          <w:sz w:val="30"/>
        </w:rPr>
      </w:pPr>
    </w:p>
    <w:p w14:paraId="1713AE49" w14:textId="77777777" w:rsidR="00F2003B" w:rsidRDefault="00F2003B">
      <w:pPr>
        <w:pStyle w:val="BodyText"/>
        <w:rPr>
          <w:rFonts w:ascii="Arial"/>
          <w:i/>
          <w:sz w:val="30"/>
        </w:rPr>
      </w:pPr>
    </w:p>
    <w:p w14:paraId="6911DA11" w14:textId="77777777" w:rsidR="00F2003B" w:rsidRDefault="00F2003B">
      <w:pPr>
        <w:pStyle w:val="BodyText"/>
        <w:spacing w:before="2"/>
        <w:rPr>
          <w:rFonts w:ascii="Arial"/>
          <w:i/>
          <w:sz w:val="30"/>
        </w:rPr>
      </w:pPr>
    </w:p>
    <w:p w14:paraId="6CE7BD2D" w14:textId="77777777" w:rsidR="00F2003B" w:rsidRDefault="00000000">
      <w:pPr>
        <w:ind w:left="260"/>
        <w:rPr>
          <w:rFonts w:ascii="Arial"/>
          <w:i/>
          <w:sz w:val="30"/>
        </w:rPr>
      </w:pPr>
      <w:bookmarkStart w:id="10" w:name="Trend_of_monthly_disposal_of_complaints"/>
      <w:bookmarkEnd w:id="10"/>
      <w:r>
        <w:rPr>
          <w:rFonts w:ascii="Arial"/>
          <w:i/>
          <w:color w:val="202020"/>
          <w:sz w:val="30"/>
          <w:u w:val="single" w:color="202020"/>
        </w:rPr>
        <w:t>Trend</w:t>
      </w:r>
      <w:r>
        <w:rPr>
          <w:rFonts w:ascii="Arial"/>
          <w:i/>
          <w:color w:val="202020"/>
          <w:spacing w:val="-8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of</w:t>
      </w:r>
      <w:r>
        <w:rPr>
          <w:rFonts w:ascii="Arial"/>
          <w:i/>
          <w:color w:val="202020"/>
          <w:spacing w:val="-5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monthly</w:t>
      </w:r>
      <w:r>
        <w:rPr>
          <w:rFonts w:ascii="Arial"/>
          <w:i/>
          <w:color w:val="202020"/>
          <w:spacing w:val="-6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disposal</w:t>
      </w:r>
      <w:r>
        <w:rPr>
          <w:rFonts w:ascii="Arial"/>
          <w:i/>
          <w:color w:val="202020"/>
          <w:spacing w:val="-7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of</w:t>
      </w:r>
      <w:r>
        <w:rPr>
          <w:rFonts w:ascii="Arial"/>
          <w:i/>
          <w:color w:val="202020"/>
          <w:spacing w:val="-5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pacing w:val="-2"/>
          <w:sz w:val="30"/>
          <w:u w:val="single" w:color="202020"/>
        </w:rPr>
        <w:t>complaints</w:t>
      </w:r>
    </w:p>
    <w:p w14:paraId="115162FC" w14:textId="77777777" w:rsidR="00F2003B" w:rsidRDefault="00F2003B">
      <w:pPr>
        <w:pStyle w:val="BodyText"/>
        <w:spacing w:before="52"/>
        <w:rPr>
          <w:rFonts w:ascii="Arial"/>
          <w:i/>
          <w:sz w:val="20"/>
        </w:r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9"/>
        <w:gridCol w:w="1614"/>
        <w:gridCol w:w="1609"/>
        <w:gridCol w:w="1609"/>
        <w:gridCol w:w="1614"/>
        <w:gridCol w:w="1609"/>
      </w:tblGrid>
      <w:tr w:rsidR="00F2003B" w14:paraId="04641382" w14:textId="77777777">
        <w:trPr>
          <w:trHeight w:val="1607"/>
        </w:trPr>
        <w:tc>
          <w:tcPr>
            <w:tcW w:w="1609" w:type="dxa"/>
          </w:tcPr>
          <w:p w14:paraId="7A4F05EE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4A377FE" w14:textId="77777777" w:rsidR="00F2003B" w:rsidRDefault="00F2003B">
            <w:pPr>
              <w:pStyle w:val="TableParagraph"/>
              <w:spacing w:before="73"/>
              <w:rPr>
                <w:rFonts w:ascii="Arial"/>
                <w:i/>
                <w:sz w:val="21"/>
              </w:rPr>
            </w:pPr>
          </w:p>
          <w:p w14:paraId="4E3F20EA" w14:textId="77777777" w:rsidR="00F2003B" w:rsidRDefault="00000000">
            <w:pPr>
              <w:pStyle w:val="TableParagraph"/>
              <w:ind w:left="16" w:right="4"/>
              <w:jc w:val="center"/>
              <w:rPr>
                <w:rFonts w:ascii="Arial"/>
                <w:b/>
                <w:sz w:val="21"/>
              </w:rPr>
            </w:pPr>
            <w:proofErr w:type="spellStart"/>
            <w:proofErr w:type="gramStart"/>
            <w:r>
              <w:rPr>
                <w:rFonts w:ascii="Arial"/>
                <w:b/>
                <w:color w:val="202020"/>
                <w:spacing w:val="-4"/>
                <w:sz w:val="21"/>
              </w:rPr>
              <w:t>S.No</w:t>
            </w:r>
            <w:proofErr w:type="spellEnd"/>
            <w:proofErr w:type="gramEnd"/>
          </w:p>
        </w:tc>
        <w:tc>
          <w:tcPr>
            <w:tcW w:w="1614" w:type="dxa"/>
          </w:tcPr>
          <w:p w14:paraId="66DEA272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060AEFC5" w14:textId="77777777" w:rsidR="00F2003B" w:rsidRDefault="00F2003B">
            <w:pPr>
              <w:pStyle w:val="TableParagraph"/>
              <w:spacing w:before="73"/>
              <w:rPr>
                <w:rFonts w:ascii="Arial"/>
                <w:i/>
                <w:sz w:val="21"/>
              </w:rPr>
            </w:pPr>
          </w:p>
          <w:p w14:paraId="6C9D11CF" w14:textId="77777777" w:rsidR="00F2003B" w:rsidRDefault="00000000">
            <w:pPr>
              <w:pStyle w:val="TableParagraph"/>
              <w:ind w:left="49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>Month</w:t>
            </w:r>
          </w:p>
        </w:tc>
        <w:tc>
          <w:tcPr>
            <w:tcW w:w="1609" w:type="dxa"/>
          </w:tcPr>
          <w:p w14:paraId="60C129B5" w14:textId="77777777" w:rsidR="00F2003B" w:rsidRDefault="00000000">
            <w:pPr>
              <w:pStyle w:val="TableParagraph"/>
              <w:spacing w:before="138" w:line="276" w:lineRule="auto"/>
              <w:ind w:left="155" w:right="141" w:firstLine="4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Carried </w:t>
            </w:r>
            <w:r>
              <w:rPr>
                <w:rFonts w:ascii="Arial"/>
                <w:b/>
                <w:color w:val="202020"/>
                <w:sz w:val="21"/>
              </w:rPr>
              <w:t>forward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 xml:space="preserve">from 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>previous month</w:t>
            </w:r>
          </w:p>
        </w:tc>
        <w:tc>
          <w:tcPr>
            <w:tcW w:w="1609" w:type="dxa"/>
          </w:tcPr>
          <w:p w14:paraId="6D69FA2A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15AF0F4D" w14:textId="77777777" w:rsidR="00F2003B" w:rsidRDefault="00F2003B">
            <w:pPr>
              <w:pStyle w:val="TableParagraph"/>
              <w:spacing w:before="73"/>
              <w:rPr>
                <w:rFonts w:ascii="Arial"/>
                <w:i/>
                <w:sz w:val="21"/>
              </w:rPr>
            </w:pPr>
          </w:p>
          <w:p w14:paraId="77EAC221" w14:textId="77777777" w:rsidR="00F2003B" w:rsidRDefault="00000000">
            <w:pPr>
              <w:pStyle w:val="TableParagraph"/>
              <w:ind w:left="341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>Received</w:t>
            </w:r>
          </w:p>
        </w:tc>
        <w:tc>
          <w:tcPr>
            <w:tcW w:w="1614" w:type="dxa"/>
          </w:tcPr>
          <w:p w14:paraId="04265EEF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F149C83" w14:textId="77777777" w:rsidR="00F2003B" w:rsidRDefault="00F2003B">
            <w:pPr>
              <w:pStyle w:val="TableParagraph"/>
              <w:spacing w:before="73"/>
              <w:rPr>
                <w:rFonts w:ascii="Arial"/>
                <w:i/>
                <w:sz w:val="21"/>
              </w:rPr>
            </w:pPr>
          </w:p>
          <w:p w14:paraId="64C53570" w14:textId="77777777" w:rsidR="00F2003B" w:rsidRDefault="00000000">
            <w:pPr>
              <w:pStyle w:val="TableParagraph"/>
              <w:ind w:left="29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>Resolved*</w:t>
            </w:r>
          </w:p>
        </w:tc>
        <w:tc>
          <w:tcPr>
            <w:tcW w:w="1609" w:type="dxa"/>
          </w:tcPr>
          <w:p w14:paraId="7CA00072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213E11CC" w14:textId="77777777" w:rsidR="00F2003B" w:rsidRDefault="00F2003B">
            <w:pPr>
              <w:pStyle w:val="TableParagraph"/>
              <w:spacing w:before="73"/>
              <w:rPr>
                <w:rFonts w:ascii="Arial"/>
                <w:i/>
                <w:sz w:val="21"/>
              </w:rPr>
            </w:pPr>
          </w:p>
          <w:p w14:paraId="653D86AA" w14:textId="77777777" w:rsidR="00F2003B" w:rsidRDefault="00000000">
            <w:pPr>
              <w:pStyle w:val="TableParagraph"/>
              <w:ind w:left="306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>Pending**</w:t>
            </w:r>
          </w:p>
        </w:tc>
      </w:tr>
    </w:tbl>
    <w:p w14:paraId="0E4D1D59" w14:textId="77777777" w:rsidR="00F2003B" w:rsidRDefault="00F2003B">
      <w:pPr>
        <w:rPr>
          <w:rFonts w:ascii="Arial"/>
          <w:sz w:val="21"/>
        </w:rPr>
        <w:sectPr w:rsidR="00F2003B">
          <w:type w:val="continuous"/>
          <w:pgSz w:w="12240" w:h="15840"/>
          <w:pgMar w:top="1420" w:right="1180" w:bottom="1278" w:left="1180" w:header="720" w:footer="720" w:gutter="0"/>
          <w:cols w:space="720"/>
        </w:sect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9"/>
        <w:gridCol w:w="1614"/>
        <w:gridCol w:w="1609"/>
        <w:gridCol w:w="1609"/>
        <w:gridCol w:w="1614"/>
        <w:gridCol w:w="1609"/>
      </w:tblGrid>
      <w:tr w:rsidR="00F2003B" w14:paraId="547AD138" w14:textId="77777777">
        <w:trPr>
          <w:trHeight w:val="777"/>
        </w:trPr>
        <w:tc>
          <w:tcPr>
            <w:tcW w:w="1609" w:type="dxa"/>
          </w:tcPr>
          <w:p w14:paraId="3F6B9EDF" w14:textId="77777777" w:rsidR="00F2003B" w:rsidRDefault="00000000">
            <w:pPr>
              <w:pStyle w:val="TableParagraph"/>
              <w:spacing w:before="138"/>
              <w:ind w:left="16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lastRenderedPageBreak/>
              <w:t>1</w:t>
            </w:r>
          </w:p>
        </w:tc>
        <w:tc>
          <w:tcPr>
            <w:tcW w:w="1614" w:type="dxa"/>
          </w:tcPr>
          <w:p w14:paraId="1EBAAC0D" w14:textId="77777777" w:rsidR="00F2003B" w:rsidRDefault="00000000">
            <w:pPr>
              <w:pStyle w:val="TableParagraph"/>
              <w:spacing w:before="138"/>
              <w:ind w:left="17" w:right="7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t>2</w:t>
            </w:r>
          </w:p>
        </w:tc>
        <w:tc>
          <w:tcPr>
            <w:tcW w:w="1609" w:type="dxa"/>
          </w:tcPr>
          <w:p w14:paraId="7A673CCB" w14:textId="77777777" w:rsidR="00F2003B" w:rsidRDefault="00000000">
            <w:pPr>
              <w:pStyle w:val="TableParagraph"/>
              <w:spacing w:before="138"/>
              <w:ind w:left="16" w:right="2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t>3</w:t>
            </w:r>
          </w:p>
        </w:tc>
        <w:tc>
          <w:tcPr>
            <w:tcW w:w="1609" w:type="dxa"/>
          </w:tcPr>
          <w:p w14:paraId="65944249" w14:textId="77777777" w:rsidR="00F2003B" w:rsidRDefault="00000000">
            <w:pPr>
              <w:pStyle w:val="TableParagraph"/>
              <w:spacing w:before="138"/>
              <w:ind w:left="16" w:right="3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t>4</w:t>
            </w:r>
          </w:p>
        </w:tc>
        <w:tc>
          <w:tcPr>
            <w:tcW w:w="1614" w:type="dxa"/>
          </w:tcPr>
          <w:p w14:paraId="03BFE52E" w14:textId="77777777" w:rsidR="00F2003B" w:rsidRDefault="00000000">
            <w:pPr>
              <w:pStyle w:val="TableParagraph"/>
              <w:spacing w:before="138"/>
              <w:ind w:left="17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t>5</w:t>
            </w:r>
          </w:p>
        </w:tc>
        <w:tc>
          <w:tcPr>
            <w:tcW w:w="1609" w:type="dxa"/>
          </w:tcPr>
          <w:p w14:paraId="73C7D672" w14:textId="77777777" w:rsidR="00F2003B" w:rsidRDefault="00000000">
            <w:pPr>
              <w:pStyle w:val="TableParagraph"/>
              <w:spacing w:before="138"/>
              <w:ind w:left="16" w:right="5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10"/>
                <w:sz w:val="21"/>
              </w:rPr>
              <w:t>6</w:t>
            </w:r>
          </w:p>
        </w:tc>
      </w:tr>
      <w:tr w:rsidR="00F2003B" w14:paraId="65706DFB" w14:textId="77777777">
        <w:trPr>
          <w:trHeight w:val="777"/>
        </w:trPr>
        <w:tc>
          <w:tcPr>
            <w:tcW w:w="1609" w:type="dxa"/>
          </w:tcPr>
          <w:p w14:paraId="06B92A4A" w14:textId="77777777" w:rsidR="00F2003B" w:rsidRDefault="00000000">
            <w:pPr>
              <w:pStyle w:val="TableParagraph"/>
              <w:spacing w:before="149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</w:t>
            </w:r>
          </w:p>
        </w:tc>
        <w:tc>
          <w:tcPr>
            <w:tcW w:w="1614" w:type="dxa"/>
          </w:tcPr>
          <w:p w14:paraId="0897FD4D" w14:textId="77777777" w:rsidR="00F2003B" w:rsidRDefault="00000000">
            <w:pPr>
              <w:pStyle w:val="TableParagraph"/>
              <w:spacing w:before="149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APRIL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49DD3117" w14:textId="77777777" w:rsidR="00F2003B" w:rsidRDefault="00000000">
            <w:pPr>
              <w:pStyle w:val="TableParagraph"/>
              <w:spacing w:before="149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45B10916" w14:textId="77777777" w:rsidR="00F2003B" w:rsidRDefault="00000000">
            <w:pPr>
              <w:pStyle w:val="TableParagraph"/>
              <w:spacing w:before="149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14" w:type="dxa"/>
          </w:tcPr>
          <w:p w14:paraId="33B660A4" w14:textId="77777777" w:rsidR="00F2003B" w:rsidRDefault="00000000">
            <w:pPr>
              <w:pStyle w:val="TableParagraph"/>
              <w:spacing w:before="149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76A650A3" w14:textId="77777777" w:rsidR="00F2003B" w:rsidRDefault="00000000">
            <w:pPr>
              <w:pStyle w:val="TableParagraph"/>
              <w:spacing w:before="149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53226661" w14:textId="77777777">
        <w:trPr>
          <w:trHeight w:val="777"/>
        </w:trPr>
        <w:tc>
          <w:tcPr>
            <w:tcW w:w="1609" w:type="dxa"/>
          </w:tcPr>
          <w:p w14:paraId="25381E43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</w:t>
            </w:r>
          </w:p>
        </w:tc>
        <w:tc>
          <w:tcPr>
            <w:tcW w:w="1614" w:type="dxa"/>
          </w:tcPr>
          <w:p w14:paraId="74EDAF47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May-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5D6A26CF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4C5FC251" w14:textId="77777777" w:rsidR="00F2003B" w:rsidRDefault="00000000">
            <w:pPr>
              <w:pStyle w:val="TableParagraph"/>
              <w:spacing w:before="148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14" w:type="dxa"/>
          </w:tcPr>
          <w:p w14:paraId="10AE8594" w14:textId="77777777" w:rsidR="00F2003B" w:rsidRDefault="00000000">
            <w:pPr>
              <w:pStyle w:val="TableParagraph"/>
              <w:spacing w:before="148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124744AD" w14:textId="77777777" w:rsidR="00F2003B" w:rsidRDefault="00000000">
            <w:pPr>
              <w:pStyle w:val="TableParagraph"/>
              <w:spacing w:before="148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62087FAE" w14:textId="77777777">
        <w:trPr>
          <w:trHeight w:val="782"/>
        </w:trPr>
        <w:tc>
          <w:tcPr>
            <w:tcW w:w="1609" w:type="dxa"/>
          </w:tcPr>
          <w:p w14:paraId="69BE86A8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3</w:t>
            </w:r>
          </w:p>
        </w:tc>
        <w:tc>
          <w:tcPr>
            <w:tcW w:w="1614" w:type="dxa"/>
          </w:tcPr>
          <w:p w14:paraId="4D40B8B1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JUNE</w:t>
            </w:r>
            <w:r>
              <w:rPr>
                <w:color w:val="202020"/>
                <w:spacing w:val="-2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46FA3A16" w14:textId="77777777" w:rsidR="00F2003B" w:rsidRDefault="00000000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08934B64" w14:textId="77777777" w:rsidR="00F2003B" w:rsidRDefault="00000000">
            <w:pPr>
              <w:pStyle w:val="TableParagraph"/>
              <w:spacing w:before="148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14" w:type="dxa"/>
          </w:tcPr>
          <w:p w14:paraId="15BFF64D" w14:textId="77777777" w:rsidR="00F2003B" w:rsidRDefault="00000000">
            <w:pPr>
              <w:pStyle w:val="TableParagraph"/>
              <w:spacing w:before="148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00589994" w14:textId="77777777" w:rsidR="00F2003B" w:rsidRDefault="00000000">
            <w:pPr>
              <w:pStyle w:val="TableParagraph"/>
              <w:spacing w:before="148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53292435" w14:textId="77777777">
        <w:trPr>
          <w:trHeight w:val="777"/>
        </w:trPr>
        <w:tc>
          <w:tcPr>
            <w:tcW w:w="1609" w:type="dxa"/>
          </w:tcPr>
          <w:p w14:paraId="7B1729E6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4</w:t>
            </w:r>
          </w:p>
        </w:tc>
        <w:tc>
          <w:tcPr>
            <w:tcW w:w="1614" w:type="dxa"/>
          </w:tcPr>
          <w:p w14:paraId="42AF562A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z w:val="21"/>
              </w:rPr>
              <w:t>JULY</w:t>
            </w:r>
            <w:r>
              <w:rPr>
                <w:color w:val="202020"/>
                <w:spacing w:val="-12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5B895B9A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3F8C14B0" w14:textId="77777777" w:rsidR="00F2003B" w:rsidRDefault="00000000">
            <w:pPr>
              <w:pStyle w:val="TableParagraph"/>
              <w:spacing w:before="143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14" w:type="dxa"/>
          </w:tcPr>
          <w:p w14:paraId="7C02736F" w14:textId="77777777" w:rsidR="00F2003B" w:rsidRDefault="00000000">
            <w:pPr>
              <w:pStyle w:val="TableParagraph"/>
              <w:spacing w:before="143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05135ED1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0746C217" w14:textId="77777777">
        <w:trPr>
          <w:trHeight w:val="1056"/>
        </w:trPr>
        <w:tc>
          <w:tcPr>
            <w:tcW w:w="1609" w:type="dxa"/>
          </w:tcPr>
          <w:p w14:paraId="6C5EEC81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0A3F63F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5</w:t>
            </w:r>
          </w:p>
        </w:tc>
        <w:tc>
          <w:tcPr>
            <w:tcW w:w="1614" w:type="dxa"/>
          </w:tcPr>
          <w:p w14:paraId="7D2A7938" w14:textId="77777777" w:rsidR="00F2003B" w:rsidRDefault="00000000">
            <w:pPr>
              <w:pStyle w:val="TableParagraph"/>
              <w:spacing w:before="143" w:line="278" w:lineRule="auto"/>
              <w:ind w:left="150" w:right="565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 xml:space="preserve">AUGUST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61794B3C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5481A3D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3A2336AE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73F5849A" w14:textId="77777777" w:rsidR="00F2003B" w:rsidRDefault="00000000">
            <w:pPr>
              <w:pStyle w:val="TableParagraph"/>
              <w:spacing w:before="1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14" w:type="dxa"/>
          </w:tcPr>
          <w:p w14:paraId="2CED0E85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D52C07C" w14:textId="77777777" w:rsidR="00F2003B" w:rsidRDefault="00000000">
            <w:pPr>
              <w:pStyle w:val="TableParagraph"/>
              <w:spacing w:before="1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0AAF296B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7CD4B593" w14:textId="77777777" w:rsidR="00F2003B" w:rsidRDefault="00000000">
            <w:pPr>
              <w:pStyle w:val="TableParagraph"/>
              <w:spacing w:before="1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0DB54B7E" w14:textId="77777777">
        <w:trPr>
          <w:trHeight w:val="1055"/>
        </w:trPr>
        <w:tc>
          <w:tcPr>
            <w:tcW w:w="1609" w:type="dxa"/>
          </w:tcPr>
          <w:p w14:paraId="40909F3B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7398117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6</w:t>
            </w:r>
          </w:p>
        </w:tc>
        <w:tc>
          <w:tcPr>
            <w:tcW w:w="1614" w:type="dxa"/>
          </w:tcPr>
          <w:p w14:paraId="4419FCFD" w14:textId="77777777" w:rsidR="00F2003B" w:rsidRDefault="00000000">
            <w:pPr>
              <w:pStyle w:val="TableParagraph"/>
              <w:spacing w:before="143" w:line="276" w:lineRule="auto"/>
              <w:ind w:left="150" w:right="151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 xml:space="preserve">SEPTEMBER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340B4124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ECEC3A4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4D3441F2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68D2B2CF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14" w:type="dxa"/>
          </w:tcPr>
          <w:p w14:paraId="76229D7E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900D300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1FAB73F4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F8C2006" w14:textId="77777777" w:rsidR="00F2003B" w:rsidRDefault="00000000">
            <w:pPr>
              <w:pStyle w:val="TableParagraph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3B0B8914" w14:textId="77777777">
        <w:trPr>
          <w:trHeight w:val="1055"/>
        </w:trPr>
        <w:tc>
          <w:tcPr>
            <w:tcW w:w="1609" w:type="dxa"/>
          </w:tcPr>
          <w:p w14:paraId="7F1DD4EC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67E4BC2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7</w:t>
            </w:r>
          </w:p>
        </w:tc>
        <w:tc>
          <w:tcPr>
            <w:tcW w:w="1614" w:type="dxa"/>
          </w:tcPr>
          <w:p w14:paraId="262D2C37" w14:textId="77777777" w:rsidR="00F2003B" w:rsidRDefault="00000000">
            <w:pPr>
              <w:pStyle w:val="TableParagraph"/>
              <w:spacing w:before="143" w:line="276" w:lineRule="auto"/>
              <w:ind w:left="150" w:right="404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 xml:space="preserve">OCTOBER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2E06128C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A025329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063D1E9F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71CC5B41" w14:textId="77777777" w:rsidR="00F2003B" w:rsidRDefault="00000000">
            <w:pPr>
              <w:pStyle w:val="TableParagraph"/>
              <w:ind w:left="149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14" w:type="dxa"/>
          </w:tcPr>
          <w:p w14:paraId="47D5ADDF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6B7C1528" w14:textId="77777777" w:rsidR="00F2003B" w:rsidRDefault="00000000">
            <w:pPr>
              <w:pStyle w:val="TableParagraph"/>
              <w:ind w:left="153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609" w:type="dxa"/>
          </w:tcPr>
          <w:p w14:paraId="124494DF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6C0FF3DE" w14:textId="77777777" w:rsidR="00F2003B" w:rsidRDefault="00000000">
            <w:pPr>
              <w:pStyle w:val="TableParagraph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6C4ACBE3" w14:textId="77777777">
        <w:trPr>
          <w:trHeight w:val="1055"/>
        </w:trPr>
        <w:tc>
          <w:tcPr>
            <w:tcW w:w="1609" w:type="dxa"/>
          </w:tcPr>
          <w:p w14:paraId="4496A0CD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61A3BED3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8</w:t>
            </w:r>
          </w:p>
        </w:tc>
        <w:tc>
          <w:tcPr>
            <w:tcW w:w="1614" w:type="dxa"/>
          </w:tcPr>
          <w:p w14:paraId="61DC8323" w14:textId="77777777" w:rsidR="00F2003B" w:rsidRDefault="00000000">
            <w:pPr>
              <w:pStyle w:val="TableParagraph"/>
              <w:spacing w:before="143" w:line="276" w:lineRule="auto"/>
              <w:ind w:left="150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 xml:space="preserve">NOVEMBER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639FB16D" w14:textId="77777777" w:rsidR="00F2003B" w:rsidRDefault="00F2003B">
            <w:pPr>
              <w:pStyle w:val="TableParagraph"/>
              <w:spacing w:before="104"/>
              <w:rPr>
                <w:rFonts w:ascii="Arial"/>
                <w:i/>
                <w:sz w:val="24"/>
              </w:rPr>
            </w:pPr>
          </w:p>
          <w:p w14:paraId="00668907" w14:textId="77777777" w:rsidR="00F2003B" w:rsidRDefault="00000000">
            <w:pPr>
              <w:pStyle w:val="TableParagraph"/>
              <w:ind w:left="22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8A390A1" w14:textId="77777777" w:rsidR="00F2003B" w:rsidRDefault="00F2003B">
            <w:pPr>
              <w:pStyle w:val="TableParagraph"/>
              <w:spacing w:before="68"/>
              <w:rPr>
                <w:rFonts w:ascii="Arial"/>
                <w:i/>
                <w:sz w:val="24"/>
              </w:rPr>
            </w:pPr>
          </w:p>
          <w:p w14:paraId="35F06E72" w14:textId="77777777" w:rsidR="00F2003B" w:rsidRDefault="00000000">
            <w:pPr>
              <w:pStyle w:val="TableParagraph"/>
              <w:ind w:left="232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63C9DA50" w14:textId="77777777" w:rsidR="00F2003B" w:rsidRDefault="00F2003B">
            <w:pPr>
              <w:pStyle w:val="TableParagraph"/>
              <w:spacing w:before="116"/>
              <w:rPr>
                <w:rFonts w:ascii="Arial"/>
                <w:i/>
                <w:sz w:val="24"/>
              </w:rPr>
            </w:pPr>
          </w:p>
          <w:p w14:paraId="51C9132A" w14:textId="77777777" w:rsidR="00F2003B" w:rsidRDefault="00000000">
            <w:pPr>
              <w:pStyle w:val="TableParagraph"/>
              <w:ind w:left="23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9F125E0" w14:textId="77777777" w:rsidR="00F2003B" w:rsidRDefault="00F2003B">
            <w:pPr>
              <w:pStyle w:val="TableParagraph"/>
              <w:spacing w:before="104"/>
              <w:rPr>
                <w:rFonts w:ascii="Arial"/>
                <w:i/>
                <w:sz w:val="24"/>
              </w:rPr>
            </w:pPr>
          </w:p>
          <w:p w14:paraId="2346C045" w14:textId="77777777" w:rsidR="00F2003B" w:rsidRDefault="00000000">
            <w:pPr>
              <w:pStyle w:val="TableParagraph"/>
              <w:ind w:left="245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2003B" w14:paraId="77CD9243" w14:textId="77777777">
        <w:trPr>
          <w:trHeight w:val="1055"/>
        </w:trPr>
        <w:tc>
          <w:tcPr>
            <w:tcW w:w="1609" w:type="dxa"/>
          </w:tcPr>
          <w:p w14:paraId="0C7CC5D8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9BEA50B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9</w:t>
            </w:r>
          </w:p>
        </w:tc>
        <w:tc>
          <w:tcPr>
            <w:tcW w:w="1614" w:type="dxa"/>
          </w:tcPr>
          <w:p w14:paraId="11CE6BF8" w14:textId="77777777" w:rsidR="00F2003B" w:rsidRDefault="00000000">
            <w:pPr>
              <w:pStyle w:val="TableParagraph"/>
              <w:spacing w:before="143" w:line="276" w:lineRule="auto"/>
              <w:ind w:left="150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 xml:space="preserve">DECEMBER </w:t>
            </w:r>
            <w:r>
              <w:rPr>
                <w:color w:val="202020"/>
                <w:spacing w:val="-4"/>
                <w:sz w:val="21"/>
              </w:rPr>
              <w:t>2023</w:t>
            </w:r>
          </w:p>
        </w:tc>
        <w:tc>
          <w:tcPr>
            <w:tcW w:w="1609" w:type="dxa"/>
          </w:tcPr>
          <w:p w14:paraId="3710BBD2" w14:textId="77777777" w:rsidR="00F2003B" w:rsidRDefault="00F2003B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18024002" w14:textId="77777777" w:rsidR="00F2003B" w:rsidRDefault="00000000">
            <w:pPr>
              <w:pStyle w:val="TableParagraph"/>
              <w:ind w:left="27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95E429A" w14:textId="77777777" w:rsidR="00F2003B" w:rsidRDefault="00F2003B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202DD86D" w14:textId="77777777" w:rsidR="00F2003B" w:rsidRDefault="00000000">
            <w:pPr>
              <w:pStyle w:val="TableParagraph"/>
              <w:ind w:left="304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19D49635" w14:textId="77777777" w:rsidR="00F2003B" w:rsidRDefault="00F2003B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0B93231C" w14:textId="77777777" w:rsidR="00F2003B" w:rsidRDefault="00000000">
            <w:pPr>
              <w:pStyle w:val="TableParagraph"/>
              <w:ind w:left="27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6B690F6" w14:textId="77777777" w:rsidR="00F2003B" w:rsidRDefault="00F2003B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44E3F227" w14:textId="77777777" w:rsidR="00F2003B" w:rsidRDefault="00000000">
            <w:pPr>
              <w:pStyle w:val="TableParagraph"/>
              <w:ind w:left="329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2003B" w14:paraId="0ABDF1AE" w14:textId="77777777">
        <w:trPr>
          <w:trHeight w:val="1056"/>
        </w:trPr>
        <w:tc>
          <w:tcPr>
            <w:tcW w:w="1609" w:type="dxa"/>
          </w:tcPr>
          <w:p w14:paraId="24711B36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22DBEA9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10</w:t>
            </w:r>
          </w:p>
        </w:tc>
        <w:tc>
          <w:tcPr>
            <w:tcW w:w="1614" w:type="dxa"/>
          </w:tcPr>
          <w:p w14:paraId="4FF81D47" w14:textId="77777777" w:rsidR="00F2003B" w:rsidRDefault="00000000">
            <w:pPr>
              <w:pStyle w:val="TableParagraph"/>
              <w:spacing w:before="144" w:line="276" w:lineRule="auto"/>
              <w:ind w:left="150" w:right="151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 xml:space="preserve">JANUARY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7C881C5C" w14:textId="77777777" w:rsidR="00F2003B" w:rsidRDefault="00F2003B">
            <w:pPr>
              <w:pStyle w:val="TableParagraph"/>
              <w:spacing w:before="92"/>
              <w:rPr>
                <w:rFonts w:ascii="Arial"/>
                <w:i/>
                <w:sz w:val="24"/>
              </w:rPr>
            </w:pPr>
          </w:p>
          <w:p w14:paraId="0CB4E106" w14:textId="77777777" w:rsidR="00F2003B" w:rsidRDefault="00000000">
            <w:pPr>
              <w:pStyle w:val="TableParagraph"/>
              <w:ind w:left="289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28640" behindDoc="0" locked="0" layoutInCell="1" allowOverlap="1" wp14:anchorId="695FA7CD" wp14:editId="15B562A1">
                      <wp:simplePos x="0" y="0"/>
                      <wp:positionH relativeFrom="column">
                        <wp:posOffset>256539</wp:posOffset>
                      </wp:positionH>
                      <wp:positionV relativeFrom="paragraph">
                        <wp:posOffset>727149</wp:posOffset>
                      </wp:positionV>
                      <wp:extent cx="219075" cy="186690"/>
                      <wp:effectExtent l="0" t="0" r="0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9075" cy="186690"/>
                                <a:chOff x="0" y="0"/>
                                <a:chExt cx="219075" cy="186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8795" cy="186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3A4351" id="Group 1" o:spid="_x0000_s1026" style="position:absolute;margin-left:20.2pt;margin-top:57.25pt;width:17.25pt;height:14.7pt;z-index:15728640;mso-wrap-distance-left:0;mso-wrap-distance-right:0" coordsize="219075,186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 2" o:spid="_x0000_s1027" type="#_x0000_t75" style="position:absolute;width:218795;height:186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229505D" w14:textId="77777777" w:rsidR="00F2003B" w:rsidRDefault="00F2003B">
            <w:pPr>
              <w:pStyle w:val="TableParagraph"/>
              <w:spacing w:before="8"/>
              <w:rPr>
                <w:rFonts w:ascii="Arial"/>
                <w:i/>
                <w:sz w:val="24"/>
              </w:rPr>
            </w:pPr>
          </w:p>
          <w:p w14:paraId="55FCC791" w14:textId="77777777" w:rsidR="00F2003B" w:rsidRDefault="00000000">
            <w:pPr>
              <w:pStyle w:val="TableParagraph"/>
              <w:ind w:left="364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29152" behindDoc="0" locked="0" layoutInCell="1" allowOverlap="1" wp14:anchorId="6A957754" wp14:editId="030FBE3E">
                      <wp:simplePos x="0" y="0"/>
                      <wp:positionH relativeFrom="column">
                        <wp:posOffset>248284</wp:posOffset>
                      </wp:positionH>
                      <wp:positionV relativeFrom="paragraph">
                        <wp:posOffset>796999</wp:posOffset>
                      </wp:positionV>
                      <wp:extent cx="219075" cy="186690"/>
                      <wp:effectExtent l="0" t="0" r="0" b="0"/>
                      <wp:wrapNone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9075" cy="186690"/>
                                <a:chOff x="0" y="0"/>
                                <a:chExt cx="219075" cy="186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8795" cy="186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5E8511" id="Group 3" o:spid="_x0000_s1026" style="position:absolute;margin-left:19.55pt;margin-top:62.75pt;width:17.25pt;height:14.7pt;z-index:15729152;mso-wrap-distance-left:0;mso-wrap-distance-right:0" coordsize="219075,186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">
                      <v:shape id="Image 4" o:spid="_x0000_s1027" type="#_x0000_t75" style="position:absolute;width:218795;height:186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1200" behindDoc="0" locked="0" layoutInCell="1" allowOverlap="1" wp14:anchorId="0E01F325" wp14:editId="7BD982C5">
                      <wp:simplePos x="0" y="0"/>
                      <wp:positionH relativeFrom="column">
                        <wp:posOffset>305815</wp:posOffset>
                      </wp:positionH>
                      <wp:positionV relativeFrom="paragraph">
                        <wp:posOffset>1389962</wp:posOffset>
                      </wp:positionV>
                      <wp:extent cx="219075" cy="186690"/>
                      <wp:effectExtent l="0" t="0" r="0" b="0"/>
                      <wp:wrapNone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9075" cy="186690"/>
                                <a:chOff x="0" y="0"/>
                                <a:chExt cx="219075" cy="186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8795" cy="186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9DAC02F" id="Group 5" o:spid="_x0000_s1026" style="position:absolute;margin-left:24.1pt;margin-top:109.45pt;width:17.25pt;height:14.7pt;z-index:15731200;mso-wrap-distance-left:0;mso-wrap-distance-right:0" coordsize="219075,186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">
                      <v:shape id="Image 6" o:spid="_x0000_s1027" type="#_x0000_t75" style="position:absolute;width:218795;height:186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5D80DFF7" w14:textId="77777777" w:rsidR="00F2003B" w:rsidRDefault="00F2003B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341CDBDA" w14:textId="77777777" w:rsidR="00F2003B" w:rsidRDefault="00000000">
            <w:pPr>
              <w:pStyle w:val="TableParagraph"/>
              <w:ind w:left="271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29664" behindDoc="0" locked="0" layoutInCell="1" allowOverlap="1" wp14:anchorId="627AB67A" wp14:editId="18B74A5A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789379</wp:posOffset>
                      </wp:positionV>
                      <wp:extent cx="219075" cy="18669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9075" cy="186690"/>
                                <a:chOff x="0" y="0"/>
                                <a:chExt cx="219075" cy="186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8795" cy="186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E5CEAE" id="Group 7" o:spid="_x0000_s1026" style="position:absolute;margin-left:16.3pt;margin-top:62.15pt;width:17.25pt;height:14.7pt;z-index:15729664;mso-wrap-distance-left:0;mso-wrap-distance-right:0" coordsize="219075,186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">
                      <v:shape id="Image 8" o:spid="_x0000_s1027" type="#_x0000_t75" style="position:absolute;width:218795;height:186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1712" behindDoc="0" locked="0" layoutInCell="1" allowOverlap="1" wp14:anchorId="4AAC24FA" wp14:editId="49137332">
                      <wp:simplePos x="0" y="0"/>
                      <wp:positionH relativeFrom="column">
                        <wp:posOffset>264668</wp:posOffset>
                      </wp:positionH>
                      <wp:positionV relativeFrom="paragraph">
                        <wp:posOffset>1398852</wp:posOffset>
                      </wp:positionV>
                      <wp:extent cx="219075" cy="18669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9075" cy="186690"/>
                                <a:chOff x="0" y="0"/>
                                <a:chExt cx="219075" cy="186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8795" cy="186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ABF1716" id="Group 9" o:spid="_x0000_s1026" style="position:absolute;margin-left:20.85pt;margin-top:110.15pt;width:17.25pt;height:14.7pt;z-index:15731712;mso-wrap-distance-left:0;mso-wrap-distance-right:0" coordsize="219075,186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">
                      <v:shape id="Image 10" o:spid="_x0000_s1027" type="#_x0000_t75" style="position:absolute;width:218795;height:186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522AFADC" w14:textId="77777777" w:rsidR="00F2003B" w:rsidRDefault="00F2003B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55E69A65" w14:textId="77777777" w:rsidR="00F2003B" w:rsidRDefault="00000000">
            <w:pPr>
              <w:pStyle w:val="TableParagraph"/>
              <w:ind w:left="341"/>
              <w:rPr>
                <w:sz w:val="24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0176" behindDoc="0" locked="0" layoutInCell="1" allowOverlap="1" wp14:anchorId="0A371FFB" wp14:editId="7FD2995A">
                      <wp:simplePos x="0" y="0"/>
                      <wp:positionH relativeFrom="column">
                        <wp:posOffset>193700</wp:posOffset>
                      </wp:positionH>
                      <wp:positionV relativeFrom="paragraph">
                        <wp:posOffset>814995</wp:posOffset>
                      </wp:positionV>
                      <wp:extent cx="222885" cy="19050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2885" cy="190500"/>
                                <a:chOff x="0" y="0"/>
                                <a:chExt cx="222885" cy="1905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2300" cy="1902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1D116BB" id="Group 11" o:spid="_x0000_s1026" style="position:absolute;margin-left:15.25pt;margin-top:64.15pt;width:17.55pt;height:15pt;z-index:15730176;mso-wrap-distance-left:0;mso-wrap-distance-right:0" coordsize="222885,1905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">
                      <v:shape id="Image 12" o:spid="_x0000_s1027" type="#_x0000_t75" style="position:absolute;width:222300;height:1902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">
                        <v:imagedata r:id="rId8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2224" behindDoc="0" locked="0" layoutInCell="1" allowOverlap="1" wp14:anchorId="4D52023D" wp14:editId="5E2CB167">
                      <wp:simplePos x="0" y="0"/>
                      <wp:positionH relativeFrom="column">
                        <wp:posOffset>228472</wp:posOffset>
                      </wp:positionH>
                      <wp:positionV relativeFrom="paragraph">
                        <wp:posOffset>1393645</wp:posOffset>
                      </wp:positionV>
                      <wp:extent cx="219075" cy="186690"/>
                      <wp:effectExtent l="0" t="0" r="0" b="0"/>
                      <wp:wrapNone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9075" cy="186690"/>
                                <a:chOff x="0" y="0"/>
                                <a:chExt cx="219075" cy="186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8795" cy="186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FB1CD79" id="Group 13" o:spid="_x0000_s1026" style="position:absolute;margin-left:18pt;margin-top:109.75pt;width:17.25pt;height:14.7pt;z-index:15732224;mso-wrap-distance-left:0;mso-wrap-distance-right:0" coordsize="219075,186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">
                      <v:shape id="Image 14" o:spid="_x0000_s1027" type="#_x0000_t75" style="position:absolute;width:218795;height:186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spacing w:val="-10"/>
                <w:sz w:val="24"/>
              </w:rPr>
              <w:t>0</w:t>
            </w:r>
          </w:p>
        </w:tc>
      </w:tr>
      <w:tr w:rsidR="00F2003B" w14:paraId="58928BAA" w14:textId="77777777">
        <w:trPr>
          <w:trHeight w:val="1055"/>
        </w:trPr>
        <w:tc>
          <w:tcPr>
            <w:tcW w:w="1609" w:type="dxa"/>
          </w:tcPr>
          <w:p w14:paraId="33ED63A6" w14:textId="77777777" w:rsidR="00F2003B" w:rsidRDefault="00F2003B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5149D10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11</w:t>
            </w:r>
          </w:p>
        </w:tc>
        <w:tc>
          <w:tcPr>
            <w:tcW w:w="1614" w:type="dxa"/>
          </w:tcPr>
          <w:p w14:paraId="72DA4CC5" w14:textId="77777777" w:rsidR="00F2003B" w:rsidRDefault="00000000">
            <w:pPr>
              <w:pStyle w:val="TableParagraph"/>
              <w:spacing w:before="143" w:line="276" w:lineRule="auto"/>
              <w:ind w:left="150"/>
              <w:rPr>
                <w:sz w:val="21"/>
              </w:rPr>
            </w:pPr>
            <w:r>
              <w:rPr>
                <w:color w:val="202020"/>
                <w:spacing w:val="-2"/>
                <w:sz w:val="21"/>
              </w:rPr>
              <w:t xml:space="preserve">FEBRUARY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3BC0193A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9" w:type="dxa"/>
          </w:tcPr>
          <w:p w14:paraId="5394A30E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4" w:type="dxa"/>
          </w:tcPr>
          <w:p w14:paraId="084039E3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9" w:type="dxa"/>
          </w:tcPr>
          <w:p w14:paraId="22F97F3A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2003B" w14:paraId="2827A6AA" w14:textId="77777777">
        <w:trPr>
          <w:trHeight w:val="776"/>
        </w:trPr>
        <w:tc>
          <w:tcPr>
            <w:tcW w:w="1609" w:type="dxa"/>
          </w:tcPr>
          <w:p w14:paraId="0904F06C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5"/>
                <w:sz w:val="21"/>
              </w:rPr>
              <w:t>12</w:t>
            </w:r>
          </w:p>
        </w:tc>
        <w:tc>
          <w:tcPr>
            <w:tcW w:w="1614" w:type="dxa"/>
          </w:tcPr>
          <w:p w14:paraId="1D8815C9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15730688" behindDoc="0" locked="0" layoutInCell="1" allowOverlap="1" wp14:anchorId="739EB50D" wp14:editId="2A949E7F">
                      <wp:simplePos x="0" y="0"/>
                      <wp:positionH relativeFrom="column">
                        <wp:posOffset>1347216</wp:posOffset>
                      </wp:positionH>
                      <wp:positionV relativeFrom="paragraph">
                        <wp:posOffset>259573</wp:posOffset>
                      </wp:positionV>
                      <wp:extent cx="219075" cy="18669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19075" cy="186690"/>
                                <a:chOff x="0" y="0"/>
                                <a:chExt cx="219075" cy="18669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8795" cy="186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FD1796" id="Group 15" o:spid="_x0000_s1026" style="position:absolute;margin-left:106.1pt;margin-top:20.45pt;width:17.25pt;height:14.7pt;z-index:15730688;mso-wrap-distance-left:0;mso-wrap-distance-right:0" coordsize="219075,1866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">
                      <v:shape id="Image 16" o:spid="_x0000_s1027" type="#_x0000_t75" style="position:absolute;width:218795;height:186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">
                        <v:imagedata r:id="rId6" o:title=""/>
                      </v:shape>
                    </v:group>
                  </w:pict>
                </mc:Fallback>
              </mc:AlternateContent>
            </w:r>
            <w:r>
              <w:rPr>
                <w:color w:val="202020"/>
                <w:sz w:val="21"/>
              </w:rPr>
              <w:t>MARCH</w:t>
            </w:r>
            <w:r>
              <w:rPr>
                <w:color w:val="202020"/>
                <w:spacing w:val="-6"/>
                <w:sz w:val="21"/>
              </w:rPr>
              <w:t xml:space="preserve">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08B87C7E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9" w:type="dxa"/>
          </w:tcPr>
          <w:p w14:paraId="288C914B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14" w:type="dxa"/>
          </w:tcPr>
          <w:p w14:paraId="33AEA178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09" w:type="dxa"/>
          </w:tcPr>
          <w:p w14:paraId="4D754D69" w14:textId="77777777" w:rsidR="00F2003B" w:rsidRDefault="00F2003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E2B29" w14:paraId="1C38CA05" w14:textId="77777777">
        <w:trPr>
          <w:trHeight w:val="776"/>
        </w:trPr>
        <w:tc>
          <w:tcPr>
            <w:tcW w:w="1609" w:type="dxa"/>
          </w:tcPr>
          <w:p w14:paraId="0BAF0B39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F0F2CBA" w14:textId="2C4F915C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13</w:t>
            </w:r>
          </w:p>
        </w:tc>
        <w:tc>
          <w:tcPr>
            <w:tcW w:w="1614" w:type="dxa"/>
          </w:tcPr>
          <w:p w14:paraId="2433998A" w14:textId="647625F7" w:rsidR="00FE2B29" w:rsidRDefault="00FE2B29" w:rsidP="00FE2B29">
            <w:pPr>
              <w:pStyle w:val="TableParagraph"/>
              <w:spacing w:before="143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 xml:space="preserve">  April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6FAFDEC4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6A95FEEC" w14:textId="4901FE96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6C90A438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1761A1FE" w14:textId="03F8EF7C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00081455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17904339" w14:textId="5100C1C4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5166196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146FB328" w14:textId="66AA6F6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4755F187" w14:textId="77777777">
        <w:trPr>
          <w:trHeight w:val="776"/>
        </w:trPr>
        <w:tc>
          <w:tcPr>
            <w:tcW w:w="1609" w:type="dxa"/>
          </w:tcPr>
          <w:tbl>
            <w:tblPr>
              <w:tblW w:w="0" w:type="auto"/>
              <w:tblInd w:w="117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609"/>
              <w:gridCol w:w="1614"/>
              <w:gridCol w:w="1609"/>
              <w:gridCol w:w="1609"/>
              <w:gridCol w:w="1614"/>
              <w:gridCol w:w="1609"/>
            </w:tblGrid>
            <w:tr w:rsidR="00FE2B29" w14:paraId="76C70A7C" w14:textId="77777777" w:rsidTr="004E0088">
              <w:trPr>
                <w:trHeight w:val="1055"/>
              </w:trPr>
              <w:tc>
                <w:tcPr>
                  <w:tcW w:w="1609" w:type="dxa"/>
                </w:tcPr>
                <w:p w14:paraId="507F3405" w14:textId="77777777" w:rsidR="00FE2B29" w:rsidRDefault="00FE2B29" w:rsidP="00FE2B29">
                  <w:pPr>
                    <w:pStyle w:val="TableParagraph"/>
                    <w:spacing w:before="41"/>
                    <w:rPr>
                      <w:rFonts w:ascii="Arial"/>
                      <w:i/>
                      <w:sz w:val="21"/>
                    </w:rPr>
                  </w:pPr>
                </w:p>
                <w:p w14:paraId="3AFB92F0" w14:textId="3557B711" w:rsidR="00FE2B29" w:rsidRDefault="00FE2B29" w:rsidP="00FE2B29">
                  <w:pPr>
                    <w:pStyle w:val="TableParagraph"/>
                    <w:ind w:left="150"/>
                    <w:rPr>
                      <w:sz w:val="21"/>
                    </w:rPr>
                  </w:pPr>
                  <w:r>
                    <w:rPr>
                      <w:color w:val="202020"/>
                      <w:spacing w:val="-10"/>
                      <w:sz w:val="21"/>
                    </w:rPr>
                    <w:t>14</w:t>
                  </w:r>
                </w:p>
              </w:tc>
              <w:tc>
                <w:tcPr>
                  <w:tcW w:w="1614" w:type="dxa"/>
                </w:tcPr>
                <w:p w14:paraId="6040C2F9" w14:textId="77777777" w:rsidR="00FE2B29" w:rsidRDefault="00FE2B29" w:rsidP="00FE2B29">
                  <w:pPr>
                    <w:pStyle w:val="TableParagraph"/>
                    <w:spacing w:before="143" w:line="276" w:lineRule="auto"/>
                    <w:ind w:left="150"/>
                    <w:rPr>
                      <w:sz w:val="21"/>
                    </w:rPr>
                  </w:pPr>
                  <w:r>
                    <w:rPr>
                      <w:color w:val="202020"/>
                      <w:spacing w:val="-2"/>
                      <w:sz w:val="21"/>
                    </w:rPr>
                    <w:t xml:space="preserve">DECEMBER </w:t>
                  </w:r>
                  <w:r>
                    <w:rPr>
                      <w:color w:val="202020"/>
                      <w:spacing w:val="-4"/>
                      <w:sz w:val="21"/>
                    </w:rPr>
                    <w:t>2023</w:t>
                  </w:r>
                </w:p>
              </w:tc>
              <w:tc>
                <w:tcPr>
                  <w:tcW w:w="1609" w:type="dxa"/>
                </w:tcPr>
                <w:p w14:paraId="2F84B6BB" w14:textId="77777777" w:rsidR="00FE2B29" w:rsidRDefault="00FE2B29" w:rsidP="00FE2B29">
                  <w:pPr>
                    <w:pStyle w:val="TableParagraph"/>
                    <w:spacing w:before="80"/>
                    <w:rPr>
                      <w:rFonts w:ascii="Arial"/>
                      <w:i/>
                      <w:sz w:val="24"/>
                    </w:rPr>
                  </w:pPr>
                </w:p>
                <w:p w14:paraId="1162E978" w14:textId="77777777" w:rsidR="00FE2B29" w:rsidRDefault="00FE2B29" w:rsidP="00FE2B29">
                  <w:pPr>
                    <w:pStyle w:val="TableParagraph"/>
                    <w:ind w:left="277"/>
                    <w:rPr>
                      <w:sz w:val="24"/>
                    </w:rPr>
                  </w:pPr>
                  <w:r>
                    <w:rPr>
                      <w:spacing w:val="-10"/>
                      <w:sz w:val="24"/>
                    </w:rPr>
                    <w:t>0</w:t>
                  </w:r>
                </w:p>
              </w:tc>
              <w:tc>
                <w:tcPr>
                  <w:tcW w:w="1609" w:type="dxa"/>
                </w:tcPr>
                <w:p w14:paraId="1AA369A7" w14:textId="77777777" w:rsidR="00FE2B29" w:rsidRDefault="00FE2B29" w:rsidP="00FE2B29">
                  <w:pPr>
                    <w:pStyle w:val="TableParagraph"/>
                    <w:spacing w:before="56"/>
                    <w:rPr>
                      <w:rFonts w:ascii="Arial"/>
                      <w:i/>
                      <w:sz w:val="24"/>
                    </w:rPr>
                  </w:pPr>
                </w:p>
                <w:p w14:paraId="0A18E2F8" w14:textId="77777777" w:rsidR="00FE2B29" w:rsidRDefault="00FE2B29" w:rsidP="00FE2B29">
                  <w:pPr>
                    <w:pStyle w:val="TableParagraph"/>
                    <w:ind w:left="304"/>
                    <w:rPr>
                      <w:sz w:val="24"/>
                    </w:rPr>
                  </w:pPr>
                  <w:r>
                    <w:rPr>
                      <w:spacing w:val="-10"/>
                      <w:sz w:val="24"/>
                    </w:rPr>
                    <w:t>0</w:t>
                  </w:r>
                </w:p>
              </w:tc>
              <w:tc>
                <w:tcPr>
                  <w:tcW w:w="1614" w:type="dxa"/>
                </w:tcPr>
                <w:p w14:paraId="77C7F984" w14:textId="77777777" w:rsidR="00FE2B29" w:rsidRDefault="00FE2B29" w:rsidP="00FE2B29">
                  <w:pPr>
                    <w:pStyle w:val="TableParagraph"/>
                    <w:spacing w:before="20"/>
                    <w:rPr>
                      <w:rFonts w:ascii="Arial"/>
                      <w:i/>
                      <w:sz w:val="24"/>
                    </w:rPr>
                  </w:pPr>
                </w:p>
                <w:p w14:paraId="4DBC2A59" w14:textId="77777777" w:rsidR="00FE2B29" w:rsidRDefault="00FE2B29" w:rsidP="00FE2B29">
                  <w:pPr>
                    <w:pStyle w:val="TableParagraph"/>
                    <w:ind w:left="271"/>
                    <w:rPr>
                      <w:sz w:val="24"/>
                    </w:rPr>
                  </w:pPr>
                  <w:r>
                    <w:rPr>
                      <w:spacing w:val="-10"/>
                      <w:sz w:val="24"/>
                    </w:rPr>
                    <w:t>0</w:t>
                  </w:r>
                </w:p>
              </w:tc>
              <w:tc>
                <w:tcPr>
                  <w:tcW w:w="1609" w:type="dxa"/>
                </w:tcPr>
                <w:p w14:paraId="46B179AA" w14:textId="77777777" w:rsidR="00FE2B29" w:rsidRDefault="00FE2B29" w:rsidP="00FE2B29">
                  <w:pPr>
                    <w:pStyle w:val="TableParagraph"/>
                    <w:spacing w:before="44"/>
                    <w:rPr>
                      <w:rFonts w:ascii="Arial"/>
                      <w:i/>
                      <w:sz w:val="24"/>
                    </w:rPr>
                  </w:pPr>
                </w:p>
                <w:p w14:paraId="219546BA" w14:textId="77777777" w:rsidR="00FE2B29" w:rsidRDefault="00FE2B29" w:rsidP="00FE2B29">
                  <w:pPr>
                    <w:pStyle w:val="TableParagraph"/>
                    <w:ind w:left="329"/>
                    <w:rPr>
                      <w:sz w:val="24"/>
                    </w:rPr>
                  </w:pPr>
                  <w:r>
                    <w:rPr>
                      <w:spacing w:val="-10"/>
                      <w:sz w:val="24"/>
                    </w:rPr>
                    <w:t>0</w:t>
                  </w:r>
                </w:p>
              </w:tc>
            </w:tr>
          </w:tbl>
          <w:p w14:paraId="07C56B75" w14:textId="061AE2E6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</w:p>
        </w:tc>
        <w:tc>
          <w:tcPr>
            <w:tcW w:w="1614" w:type="dxa"/>
          </w:tcPr>
          <w:p w14:paraId="3BB82612" w14:textId="3D99AECD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 xml:space="preserve">May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0E47CB17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22994DB8" w14:textId="7346DE9C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00D6FBCA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6E4742C4" w14:textId="5286244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7F29FACD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3ED93883" w14:textId="0887755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FACA587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2E59D53B" w14:textId="2D57049C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230109E1" w14:textId="77777777">
        <w:trPr>
          <w:trHeight w:val="776"/>
        </w:trPr>
        <w:tc>
          <w:tcPr>
            <w:tcW w:w="1609" w:type="dxa"/>
          </w:tcPr>
          <w:p w14:paraId="1091F88F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D954E1E" w14:textId="3A2108F0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15</w:t>
            </w:r>
          </w:p>
        </w:tc>
        <w:tc>
          <w:tcPr>
            <w:tcW w:w="1614" w:type="dxa"/>
          </w:tcPr>
          <w:p w14:paraId="33E292CA" w14:textId="3C53EEBF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 xml:space="preserve">June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02589569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16262A93" w14:textId="1B687C51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275F87C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513BFF0D" w14:textId="52CA7B59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3CEAD80E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05B471AA" w14:textId="186F58F2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02B3F6D0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7679355C" w14:textId="4D103432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5C44DB95" w14:textId="77777777">
        <w:trPr>
          <w:trHeight w:val="776"/>
        </w:trPr>
        <w:tc>
          <w:tcPr>
            <w:tcW w:w="1609" w:type="dxa"/>
          </w:tcPr>
          <w:p w14:paraId="545B7FA6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7AE117C0" w14:textId="692D7633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16</w:t>
            </w:r>
          </w:p>
        </w:tc>
        <w:tc>
          <w:tcPr>
            <w:tcW w:w="1614" w:type="dxa"/>
          </w:tcPr>
          <w:p w14:paraId="28590CCC" w14:textId="002F235B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 xml:space="preserve">July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1E8B2526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7B4CC53F" w14:textId="5B1CE1E5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E12E5C7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4B380B9B" w14:textId="36061075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21B23A70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40220DC1" w14:textId="4D789DAC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745B829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757673C9" w14:textId="38B6CD3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54B48E25" w14:textId="77777777">
        <w:trPr>
          <w:trHeight w:val="776"/>
        </w:trPr>
        <w:tc>
          <w:tcPr>
            <w:tcW w:w="1609" w:type="dxa"/>
          </w:tcPr>
          <w:p w14:paraId="17DCEBE8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50EF57E9" w14:textId="35B0B2C9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17</w:t>
            </w:r>
          </w:p>
        </w:tc>
        <w:tc>
          <w:tcPr>
            <w:tcW w:w="1614" w:type="dxa"/>
          </w:tcPr>
          <w:p w14:paraId="090C5333" w14:textId="058935EF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August 2024</w:t>
            </w:r>
          </w:p>
        </w:tc>
        <w:tc>
          <w:tcPr>
            <w:tcW w:w="1609" w:type="dxa"/>
          </w:tcPr>
          <w:p w14:paraId="0339AD4D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38E07EEE" w14:textId="56BA024B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38F6CE3E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17723B2B" w14:textId="6F52E694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5A64B599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145497C5" w14:textId="649795E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65ED1A1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0C4F2E6C" w14:textId="1E9CD9FE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41A57F1E" w14:textId="77777777">
        <w:trPr>
          <w:trHeight w:val="776"/>
        </w:trPr>
        <w:tc>
          <w:tcPr>
            <w:tcW w:w="1609" w:type="dxa"/>
          </w:tcPr>
          <w:p w14:paraId="1F8D9068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1124FF0" w14:textId="6D2B8506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18</w:t>
            </w:r>
          </w:p>
        </w:tc>
        <w:tc>
          <w:tcPr>
            <w:tcW w:w="1614" w:type="dxa"/>
          </w:tcPr>
          <w:p w14:paraId="56917C4F" w14:textId="72302500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 xml:space="preserve">Sept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3DE91CD7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265ABF8A" w14:textId="33042A50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1D82078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0272C6A3" w14:textId="1B627A8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2C036C34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083B02DB" w14:textId="1A5AD49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99A8C8F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5AE94268" w14:textId="290F0C6A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5F2EE654" w14:textId="77777777">
        <w:trPr>
          <w:trHeight w:val="776"/>
        </w:trPr>
        <w:tc>
          <w:tcPr>
            <w:tcW w:w="1609" w:type="dxa"/>
          </w:tcPr>
          <w:p w14:paraId="7DBF245E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348AF062" w14:textId="7CFF50BC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19</w:t>
            </w:r>
          </w:p>
        </w:tc>
        <w:tc>
          <w:tcPr>
            <w:tcW w:w="1614" w:type="dxa"/>
          </w:tcPr>
          <w:p w14:paraId="5134A4C2" w14:textId="3F78AFF7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 xml:space="preserve">October </w:t>
            </w:r>
            <w:r>
              <w:rPr>
                <w:color w:val="202020"/>
                <w:spacing w:val="-4"/>
                <w:sz w:val="21"/>
              </w:rPr>
              <w:t>2024</w:t>
            </w:r>
          </w:p>
        </w:tc>
        <w:tc>
          <w:tcPr>
            <w:tcW w:w="1609" w:type="dxa"/>
          </w:tcPr>
          <w:p w14:paraId="740FA8BF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6BA1996A" w14:textId="17C99084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AB9C570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318769C6" w14:textId="33D816FB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03F664FE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32F1AAEB" w14:textId="1E8D148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55957FC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7C36D8FA" w14:textId="6F91295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6280E9CB" w14:textId="77777777">
        <w:trPr>
          <w:trHeight w:val="776"/>
        </w:trPr>
        <w:tc>
          <w:tcPr>
            <w:tcW w:w="1609" w:type="dxa"/>
          </w:tcPr>
          <w:p w14:paraId="5A1B3461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58707FA" w14:textId="50F6F687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20</w:t>
            </w:r>
          </w:p>
        </w:tc>
        <w:tc>
          <w:tcPr>
            <w:tcW w:w="1614" w:type="dxa"/>
          </w:tcPr>
          <w:p w14:paraId="7849B392" w14:textId="00E286EA" w:rsidR="00FE2B29" w:rsidRDefault="00FE2B29" w:rsidP="00FE2B29">
            <w:pPr>
              <w:pStyle w:val="TableParagraph"/>
              <w:spacing w:before="143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 xml:space="preserve">   Nov 2024</w:t>
            </w:r>
          </w:p>
        </w:tc>
        <w:tc>
          <w:tcPr>
            <w:tcW w:w="1609" w:type="dxa"/>
          </w:tcPr>
          <w:p w14:paraId="57BFB34A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3E7AD942" w14:textId="704E072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C756B3C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09ED7E24" w14:textId="3F9FD79B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721F240E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770CD14A" w14:textId="2FB7299E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0C4680B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41C5F626" w14:textId="29D8391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54F64BCB" w14:textId="77777777">
        <w:trPr>
          <w:trHeight w:val="776"/>
        </w:trPr>
        <w:tc>
          <w:tcPr>
            <w:tcW w:w="1609" w:type="dxa"/>
          </w:tcPr>
          <w:p w14:paraId="22D7BDAD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44F32C8" w14:textId="71DD6BB4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21</w:t>
            </w:r>
          </w:p>
        </w:tc>
        <w:tc>
          <w:tcPr>
            <w:tcW w:w="1614" w:type="dxa"/>
          </w:tcPr>
          <w:p w14:paraId="6D5BDD53" w14:textId="21F423FA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DEC 2024</w:t>
            </w:r>
          </w:p>
        </w:tc>
        <w:tc>
          <w:tcPr>
            <w:tcW w:w="1609" w:type="dxa"/>
          </w:tcPr>
          <w:p w14:paraId="0A6139C6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78469B9B" w14:textId="4EF20F3C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373F5461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47CC7D39" w14:textId="1394D014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4EFF43A4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0AECCD8D" w14:textId="31D2C325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D9530BD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39964588" w14:textId="5F7BBBBE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610A0123" w14:textId="77777777">
        <w:trPr>
          <w:trHeight w:val="776"/>
        </w:trPr>
        <w:tc>
          <w:tcPr>
            <w:tcW w:w="1609" w:type="dxa"/>
          </w:tcPr>
          <w:p w14:paraId="6B6C7A0B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2D497FE" w14:textId="67C57608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22</w:t>
            </w:r>
          </w:p>
        </w:tc>
        <w:tc>
          <w:tcPr>
            <w:tcW w:w="1614" w:type="dxa"/>
          </w:tcPr>
          <w:p w14:paraId="30D795D5" w14:textId="2AB09F9B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Jan 2025</w:t>
            </w:r>
          </w:p>
        </w:tc>
        <w:tc>
          <w:tcPr>
            <w:tcW w:w="1609" w:type="dxa"/>
          </w:tcPr>
          <w:p w14:paraId="3540AFA3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599BECD0" w14:textId="0D9EC7A0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F5CFC93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4DD8CFA3" w14:textId="4D5256C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6AD75BFE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11A28585" w14:textId="62F1015A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52CDD10E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22E908F9" w14:textId="3CD9ED7D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6CA5887A" w14:textId="77777777">
        <w:trPr>
          <w:trHeight w:val="776"/>
        </w:trPr>
        <w:tc>
          <w:tcPr>
            <w:tcW w:w="1609" w:type="dxa"/>
          </w:tcPr>
          <w:p w14:paraId="40A7B478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1BAFC274" w14:textId="6A4B0BF2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23</w:t>
            </w:r>
          </w:p>
        </w:tc>
        <w:tc>
          <w:tcPr>
            <w:tcW w:w="1614" w:type="dxa"/>
          </w:tcPr>
          <w:p w14:paraId="40C3ADE3" w14:textId="3361D8B5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Feb 2025</w:t>
            </w:r>
          </w:p>
        </w:tc>
        <w:tc>
          <w:tcPr>
            <w:tcW w:w="1609" w:type="dxa"/>
          </w:tcPr>
          <w:p w14:paraId="0AA9BE78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2DF2BDD3" w14:textId="2CFCBFA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75092F9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546911C1" w14:textId="69235497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0B7101B2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5DDB0B9A" w14:textId="095ABF2B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9647C41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375901C4" w14:textId="1EFFCD31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5C4F61E6" w14:textId="77777777">
        <w:trPr>
          <w:trHeight w:val="776"/>
        </w:trPr>
        <w:tc>
          <w:tcPr>
            <w:tcW w:w="1609" w:type="dxa"/>
          </w:tcPr>
          <w:p w14:paraId="07AF9ADC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5BA3EF85" w14:textId="22AB04DA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24</w:t>
            </w:r>
          </w:p>
        </w:tc>
        <w:tc>
          <w:tcPr>
            <w:tcW w:w="1614" w:type="dxa"/>
          </w:tcPr>
          <w:p w14:paraId="3B289743" w14:textId="1905510E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March 2025</w:t>
            </w:r>
          </w:p>
        </w:tc>
        <w:tc>
          <w:tcPr>
            <w:tcW w:w="1609" w:type="dxa"/>
          </w:tcPr>
          <w:p w14:paraId="27F60E6B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1F3FA5EE" w14:textId="2593D4F9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335E0D7B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67CD64F7" w14:textId="3A37E3ED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0D2FD670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4DA738D6" w14:textId="7F424A45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D283320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233C532B" w14:textId="7A3E286A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1897DDBE" w14:textId="77777777">
        <w:trPr>
          <w:trHeight w:val="776"/>
        </w:trPr>
        <w:tc>
          <w:tcPr>
            <w:tcW w:w="1609" w:type="dxa"/>
          </w:tcPr>
          <w:p w14:paraId="2B6AF228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47CDD209" w14:textId="0674BA00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25</w:t>
            </w:r>
          </w:p>
        </w:tc>
        <w:tc>
          <w:tcPr>
            <w:tcW w:w="1614" w:type="dxa"/>
          </w:tcPr>
          <w:p w14:paraId="3DFF7D42" w14:textId="67AEC099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April 2025</w:t>
            </w:r>
          </w:p>
        </w:tc>
        <w:tc>
          <w:tcPr>
            <w:tcW w:w="1609" w:type="dxa"/>
          </w:tcPr>
          <w:p w14:paraId="5E990FF6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0D752C97" w14:textId="310638F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56C44B73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633C47A3" w14:textId="438F4DF3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6BAE2E94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1A952D8E" w14:textId="143DD2AA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2C770A4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6801654B" w14:textId="583915D9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74369E3D" w14:textId="77777777">
        <w:trPr>
          <w:trHeight w:val="776"/>
        </w:trPr>
        <w:tc>
          <w:tcPr>
            <w:tcW w:w="1609" w:type="dxa"/>
          </w:tcPr>
          <w:p w14:paraId="09776D89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0F25BFA5" w14:textId="11AEC711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26</w:t>
            </w:r>
          </w:p>
        </w:tc>
        <w:tc>
          <w:tcPr>
            <w:tcW w:w="1614" w:type="dxa"/>
          </w:tcPr>
          <w:p w14:paraId="3635E519" w14:textId="234F606A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May 2025</w:t>
            </w:r>
          </w:p>
        </w:tc>
        <w:tc>
          <w:tcPr>
            <w:tcW w:w="1609" w:type="dxa"/>
          </w:tcPr>
          <w:p w14:paraId="3B20114A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4CA2C6D9" w14:textId="58441661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71B608D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1BB359B6" w14:textId="0053EED9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2EFEA458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4A855DA7" w14:textId="79F38F92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0FD7C6D5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7966B4E5" w14:textId="63F39758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3568DCA4" w14:textId="77777777">
        <w:trPr>
          <w:trHeight w:val="776"/>
        </w:trPr>
        <w:tc>
          <w:tcPr>
            <w:tcW w:w="1609" w:type="dxa"/>
          </w:tcPr>
          <w:p w14:paraId="67FAD925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488B035B" w14:textId="3F917D54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27</w:t>
            </w:r>
          </w:p>
        </w:tc>
        <w:tc>
          <w:tcPr>
            <w:tcW w:w="1614" w:type="dxa"/>
          </w:tcPr>
          <w:p w14:paraId="180CA68F" w14:textId="1F3C418A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June 2025</w:t>
            </w:r>
          </w:p>
        </w:tc>
        <w:tc>
          <w:tcPr>
            <w:tcW w:w="1609" w:type="dxa"/>
          </w:tcPr>
          <w:p w14:paraId="3F461C85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385E7006" w14:textId="7FC0E4DE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6190E96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19FC793D" w14:textId="2A5166BC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0FDF16C3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05C3D196" w14:textId="7C78EFDB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696AD87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444C125A" w14:textId="1D8BEF62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03B9985F" w14:textId="77777777">
        <w:trPr>
          <w:trHeight w:val="776"/>
        </w:trPr>
        <w:tc>
          <w:tcPr>
            <w:tcW w:w="1609" w:type="dxa"/>
          </w:tcPr>
          <w:p w14:paraId="047D8BFF" w14:textId="77777777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  <w:p w14:paraId="2BB8EED2" w14:textId="11F5E7DE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5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28</w:t>
            </w:r>
          </w:p>
        </w:tc>
        <w:tc>
          <w:tcPr>
            <w:tcW w:w="1614" w:type="dxa"/>
          </w:tcPr>
          <w:p w14:paraId="70AEAEBA" w14:textId="73D01C6B" w:rsidR="00FE2B29" w:rsidRDefault="00FE2B29" w:rsidP="00FE2B29">
            <w:pPr>
              <w:pStyle w:val="TableParagraph"/>
              <w:spacing w:before="143"/>
              <w:ind w:left="150"/>
              <w:rPr>
                <w:noProof/>
              </w:rPr>
            </w:pPr>
            <w:r>
              <w:rPr>
                <w:color w:val="202020"/>
                <w:spacing w:val="-2"/>
                <w:sz w:val="21"/>
              </w:rPr>
              <w:t>July 2025</w:t>
            </w:r>
          </w:p>
        </w:tc>
        <w:tc>
          <w:tcPr>
            <w:tcW w:w="1609" w:type="dxa"/>
          </w:tcPr>
          <w:p w14:paraId="774906ED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7871F780" w14:textId="479BA51D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391A1C7B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4730D2ED" w14:textId="39C37772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1ACA254F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37189774" w14:textId="580619D2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D196A1F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45771050" w14:textId="5309297C" w:rsidR="00FE2B29" w:rsidRDefault="00FE2B29" w:rsidP="00FE2B29">
            <w:pPr>
              <w:pStyle w:val="TableParagraph"/>
              <w:rPr>
                <w:rFonts w:ascii="Times New Roman"/>
                <w:sz w:val="20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422FF8D4" w14:textId="77777777">
        <w:trPr>
          <w:trHeight w:val="776"/>
        </w:trPr>
        <w:tc>
          <w:tcPr>
            <w:tcW w:w="1609" w:type="dxa"/>
          </w:tcPr>
          <w:p w14:paraId="58C933F9" w14:textId="7685AE8D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 xml:space="preserve">   </w:t>
            </w:r>
            <w:r>
              <w:rPr>
                <w:color w:val="202020"/>
                <w:spacing w:val="-10"/>
                <w:sz w:val="21"/>
              </w:rPr>
              <w:br/>
              <w:t xml:space="preserve">   29</w:t>
            </w:r>
          </w:p>
        </w:tc>
        <w:tc>
          <w:tcPr>
            <w:tcW w:w="1614" w:type="dxa"/>
          </w:tcPr>
          <w:p w14:paraId="39DBCF6B" w14:textId="4F86A047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August 2025</w:t>
            </w:r>
          </w:p>
        </w:tc>
        <w:tc>
          <w:tcPr>
            <w:tcW w:w="1609" w:type="dxa"/>
          </w:tcPr>
          <w:p w14:paraId="7A2FD8D0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40B10E4B" w14:textId="189DA365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29208AB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637E2597" w14:textId="6763840D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6FCDD158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79750398" w14:textId="45E50904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E97B597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1917D415" w14:textId="1D1E6B93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FE2B29" w14:paraId="1151B6D6" w14:textId="77777777">
        <w:trPr>
          <w:trHeight w:val="776"/>
        </w:trPr>
        <w:tc>
          <w:tcPr>
            <w:tcW w:w="1609" w:type="dxa"/>
          </w:tcPr>
          <w:p w14:paraId="6A40932B" w14:textId="3236AC88" w:rsidR="00FE2B29" w:rsidRDefault="00FE2B29" w:rsidP="00FE2B29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 xml:space="preserve">  </w:t>
            </w:r>
            <w:r>
              <w:rPr>
                <w:rFonts w:ascii="Arial"/>
                <w:i/>
                <w:sz w:val="21"/>
              </w:rPr>
              <w:br/>
              <w:t xml:space="preserve">  30</w:t>
            </w:r>
          </w:p>
        </w:tc>
        <w:tc>
          <w:tcPr>
            <w:tcW w:w="1614" w:type="dxa"/>
          </w:tcPr>
          <w:p w14:paraId="4A5ABB9A" w14:textId="78FD9355" w:rsidR="00FE2B29" w:rsidRDefault="00FE2B29" w:rsidP="00FE2B29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Sept 2025</w:t>
            </w:r>
          </w:p>
        </w:tc>
        <w:tc>
          <w:tcPr>
            <w:tcW w:w="1609" w:type="dxa"/>
          </w:tcPr>
          <w:p w14:paraId="78881F10" w14:textId="77777777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15DBDAC4" w14:textId="191C9310" w:rsidR="00FE2B29" w:rsidRDefault="00FE2B29" w:rsidP="00FE2B29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842962A" w14:textId="77777777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2E64402F" w14:textId="2D87C2CB" w:rsidR="00FE2B29" w:rsidRDefault="00FE2B29" w:rsidP="00FE2B29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4C48B133" w14:textId="77777777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56FF20A4" w14:textId="1BC2C7FF" w:rsidR="00FE2B29" w:rsidRDefault="00FE2B29" w:rsidP="00FE2B29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A7F4CA4" w14:textId="77777777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14941E0E" w14:textId="20AC029A" w:rsidR="00FE2B29" w:rsidRDefault="00FE2B29" w:rsidP="00FE2B29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A0694D" w14:paraId="42F2AEFD" w14:textId="77777777">
        <w:trPr>
          <w:trHeight w:val="776"/>
        </w:trPr>
        <w:tc>
          <w:tcPr>
            <w:tcW w:w="1609" w:type="dxa"/>
          </w:tcPr>
          <w:p w14:paraId="1BFDD276" w14:textId="69DCBB22" w:rsidR="00A0694D" w:rsidRDefault="00A0694D" w:rsidP="00A0694D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lastRenderedPageBreak/>
              <w:t xml:space="preserve">  </w:t>
            </w:r>
            <w:r>
              <w:rPr>
                <w:rFonts w:ascii="Arial"/>
                <w:i/>
                <w:sz w:val="21"/>
              </w:rPr>
              <w:br/>
              <w:t xml:space="preserve">  31</w:t>
            </w:r>
          </w:p>
        </w:tc>
        <w:tc>
          <w:tcPr>
            <w:tcW w:w="1614" w:type="dxa"/>
          </w:tcPr>
          <w:p w14:paraId="737FBB1A" w14:textId="548AF763" w:rsidR="00A0694D" w:rsidRDefault="00A0694D" w:rsidP="00A0694D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Oct 2025</w:t>
            </w:r>
          </w:p>
        </w:tc>
        <w:tc>
          <w:tcPr>
            <w:tcW w:w="1609" w:type="dxa"/>
          </w:tcPr>
          <w:p w14:paraId="2683F524" w14:textId="77777777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0639C42B" w14:textId="2F6028C4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708B402" w14:textId="77777777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71275280" w14:textId="43EE6B2C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2C924489" w14:textId="77777777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0C94F123" w14:textId="025C158A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1B2F37A" w14:textId="77777777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48F39046" w14:textId="69334678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A0694D" w14:paraId="1CB6D6AF" w14:textId="77777777">
        <w:trPr>
          <w:trHeight w:val="776"/>
        </w:trPr>
        <w:tc>
          <w:tcPr>
            <w:tcW w:w="1609" w:type="dxa"/>
          </w:tcPr>
          <w:p w14:paraId="0FAC760E" w14:textId="36EDE36D" w:rsidR="00A0694D" w:rsidRDefault="00A0694D" w:rsidP="00A0694D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 xml:space="preserve">  </w:t>
            </w:r>
            <w:r>
              <w:rPr>
                <w:rFonts w:ascii="Arial"/>
                <w:i/>
                <w:sz w:val="21"/>
              </w:rPr>
              <w:br/>
              <w:t xml:space="preserve">  32</w:t>
            </w:r>
          </w:p>
        </w:tc>
        <w:tc>
          <w:tcPr>
            <w:tcW w:w="1614" w:type="dxa"/>
          </w:tcPr>
          <w:p w14:paraId="6639A577" w14:textId="2A116997" w:rsidR="00A0694D" w:rsidRDefault="00A0694D" w:rsidP="00A0694D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Nov 2025</w:t>
            </w:r>
          </w:p>
        </w:tc>
        <w:tc>
          <w:tcPr>
            <w:tcW w:w="1609" w:type="dxa"/>
          </w:tcPr>
          <w:p w14:paraId="68DD5236" w14:textId="77777777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4C8DB0C7" w14:textId="0DA7DD54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7BE28EB8" w14:textId="77777777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72C3A75E" w14:textId="3D8A1351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7513E89C" w14:textId="77777777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56F8C2A0" w14:textId="17CF8EE0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0A8F7ED" w14:textId="77777777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204F492C" w14:textId="3D3BFCB0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A0694D" w14:paraId="13AF265B" w14:textId="77777777">
        <w:trPr>
          <w:trHeight w:val="776"/>
        </w:trPr>
        <w:tc>
          <w:tcPr>
            <w:tcW w:w="1609" w:type="dxa"/>
          </w:tcPr>
          <w:p w14:paraId="230D5547" w14:textId="675AD081" w:rsidR="00A0694D" w:rsidRDefault="00A0694D" w:rsidP="00A0694D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 xml:space="preserve">  </w:t>
            </w:r>
            <w:r>
              <w:rPr>
                <w:rFonts w:ascii="Arial"/>
                <w:i/>
                <w:sz w:val="21"/>
              </w:rPr>
              <w:br/>
              <w:t xml:space="preserve">  33</w:t>
            </w:r>
          </w:p>
        </w:tc>
        <w:tc>
          <w:tcPr>
            <w:tcW w:w="1614" w:type="dxa"/>
          </w:tcPr>
          <w:p w14:paraId="518D58C9" w14:textId="08F37072" w:rsidR="00A0694D" w:rsidRDefault="00A0694D" w:rsidP="00A0694D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Dec 2025</w:t>
            </w:r>
          </w:p>
        </w:tc>
        <w:tc>
          <w:tcPr>
            <w:tcW w:w="1609" w:type="dxa"/>
          </w:tcPr>
          <w:p w14:paraId="48C1BCAD" w14:textId="77777777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3694089D" w14:textId="4B702545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8529B8A" w14:textId="77777777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681B3098" w14:textId="0425BDF3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36F4CB53" w14:textId="77777777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762434F2" w14:textId="682903E5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088752BE" w14:textId="77777777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6610202C" w14:textId="4A7E01BD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A0694D" w14:paraId="75CB1C47" w14:textId="77777777">
        <w:trPr>
          <w:trHeight w:val="776"/>
        </w:trPr>
        <w:tc>
          <w:tcPr>
            <w:tcW w:w="1609" w:type="dxa"/>
          </w:tcPr>
          <w:p w14:paraId="1C44C426" w14:textId="22E23F04" w:rsidR="00A0694D" w:rsidRDefault="00A0694D" w:rsidP="00A0694D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 xml:space="preserve">  </w:t>
            </w:r>
            <w:r>
              <w:rPr>
                <w:rFonts w:ascii="Arial"/>
                <w:i/>
                <w:sz w:val="21"/>
              </w:rPr>
              <w:br/>
              <w:t xml:space="preserve">  34</w:t>
            </w:r>
          </w:p>
        </w:tc>
        <w:tc>
          <w:tcPr>
            <w:tcW w:w="1614" w:type="dxa"/>
          </w:tcPr>
          <w:p w14:paraId="1525A400" w14:textId="29DC90A5" w:rsidR="00A0694D" w:rsidRDefault="00A0694D" w:rsidP="00A0694D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Jan 2025</w:t>
            </w:r>
          </w:p>
        </w:tc>
        <w:tc>
          <w:tcPr>
            <w:tcW w:w="1609" w:type="dxa"/>
          </w:tcPr>
          <w:p w14:paraId="12FEB9D9" w14:textId="77777777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60113E55" w14:textId="512C87FB" w:rsidR="00A0694D" w:rsidRDefault="00A0694D" w:rsidP="00A0694D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34699355" w14:textId="77777777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109134C6" w14:textId="5145F3FA" w:rsidR="00A0694D" w:rsidRDefault="00A0694D" w:rsidP="00A0694D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03AD9E55" w14:textId="77777777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2DA24701" w14:textId="369FD48F" w:rsidR="00A0694D" w:rsidRDefault="00A0694D" w:rsidP="00A0694D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CAA35D6" w14:textId="77777777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458AB83F" w14:textId="18E01BF3" w:rsidR="00A0694D" w:rsidRDefault="00A0694D" w:rsidP="00A0694D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E3B2C" w14:paraId="4153712D" w14:textId="77777777">
        <w:trPr>
          <w:trHeight w:val="776"/>
        </w:trPr>
        <w:tc>
          <w:tcPr>
            <w:tcW w:w="1609" w:type="dxa"/>
          </w:tcPr>
          <w:p w14:paraId="32FCFEB6" w14:textId="1DB161B0" w:rsidR="000E3B2C" w:rsidRDefault="000E3B2C" w:rsidP="000E3B2C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 xml:space="preserve"> 35</w:t>
            </w:r>
          </w:p>
        </w:tc>
        <w:tc>
          <w:tcPr>
            <w:tcW w:w="1614" w:type="dxa"/>
          </w:tcPr>
          <w:p w14:paraId="2EC451A7" w14:textId="40B8BB07" w:rsidR="000E3B2C" w:rsidRDefault="000E3B2C" w:rsidP="000E3B2C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Feb 2025 – Feb 2026</w:t>
            </w:r>
          </w:p>
        </w:tc>
        <w:tc>
          <w:tcPr>
            <w:tcW w:w="1609" w:type="dxa"/>
          </w:tcPr>
          <w:p w14:paraId="2DE55A0F" w14:textId="77777777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3C7D3CB9" w14:textId="52BCC345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2E9C1565" w14:textId="77777777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2B8F62DE" w14:textId="34ED89AD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17C77E5A" w14:textId="77777777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36D0BA70" w14:textId="5B4707A1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EFC8986" w14:textId="77777777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008D21B9" w14:textId="4934B1F2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E3B2C" w14:paraId="6443A9BD" w14:textId="77777777">
        <w:trPr>
          <w:trHeight w:val="776"/>
        </w:trPr>
        <w:tc>
          <w:tcPr>
            <w:tcW w:w="1609" w:type="dxa"/>
          </w:tcPr>
          <w:p w14:paraId="05DFC2EF" w14:textId="5B0E5B53" w:rsidR="000E3B2C" w:rsidRDefault="000E3B2C" w:rsidP="000E3B2C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>36</w:t>
            </w:r>
          </w:p>
        </w:tc>
        <w:tc>
          <w:tcPr>
            <w:tcW w:w="1614" w:type="dxa"/>
          </w:tcPr>
          <w:p w14:paraId="74460950" w14:textId="0A65B927" w:rsidR="000E3B2C" w:rsidRDefault="000E3B2C" w:rsidP="000E3B2C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March 2026</w:t>
            </w:r>
          </w:p>
        </w:tc>
        <w:tc>
          <w:tcPr>
            <w:tcW w:w="1609" w:type="dxa"/>
          </w:tcPr>
          <w:p w14:paraId="6DF604B0" w14:textId="77777777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3DE02EA2" w14:textId="121ED6C4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421D660" w14:textId="77777777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5C69DE55" w14:textId="6129EB0D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202B4B2F" w14:textId="77777777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648348C8" w14:textId="37F00E69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0F659ECD" w14:textId="77777777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1B8BFBB2" w14:textId="4889CAFB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E3B2C" w14:paraId="767F4ECE" w14:textId="77777777">
        <w:trPr>
          <w:trHeight w:val="776"/>
        </w:trPr>
        <w:tc>
          <w:tcPr>
            <w:tcW w:w="1609" w:type="dxa"/>
          </w:tcPr>
          <w:p w14:paraId="74D6917D" w14:textId="318F2140" w:rsidR="000E3B2C" w:rsidRDefault="000E3B2C" w:rsidP="000E3B2C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>37</w:t>
            </w:r>
          </w:p>
        </w:tc>
        <w:tc>
          <w:tcPr>
            <w:tcW w:w="1614" w:type="dxa"/>
          </w:tcPr>
          <w:p w14:paraId="66985B0C" w14:textId="4B3CF22B" w:rsidR="000E3B2C" w:rsidRDefault="000E3B2C" w:rsidP="000E3B2C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April 2026</w:t>
            </w:r>
          </w:p>
        </w:tc>
        <w:tc>
          <w:tcPr>
            <w:tcW w:w="1609" w:type="dxa"/>
          </w:tcPr>
          <w:p w14:paraId="1A77FBFC" w14:textId="77777777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7DE9D843" w14:textId="080AB7DC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E3C2713" w14:textId="77777777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0F1A7AAE" w14:textId="04B3C791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7FFBB9F9" w14:textId="77777777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05E10DE7" w14:textId="771A7D6A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E4A445E" w14:textId="77777777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25DEFC3C" w14:textId="122DA38A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E3B2C" w14:paraId="4AB4AA74" w14:textId="77777777">
        <w:trPr>
          <w:trHeight w:val="776"/>
        </w:trPr>
        <w:tc>
          <w:tcPr>
            <w:tcW w:w="1609" w:type="dxa"/>
          </w:tcPr>
          <w:p w14:paraId="737D7A6C" w14:textId="53D21AC2" w:rsidR="000E3B2C" w:rsidRDefault="000E3B2C" w:rsidP="000E3B2C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  <w:r>
              <w:rPr>
                <w:rFonts w:ascii="Arial"/>
                <w:i/>
                <w:sz w:val="21"/>
              </w:rPr>
              <w:t>38</w:t>
            </w:r>
          </w:p>
        </w:tc>
        <w:tc>
          <w:tcPr>
            <w:tcW w:w="1614" w:type="dxa"/>
          </w:tcPr>
          <w:p w14:paraId="2FCE6D0F" w14:textId="682E1733" w:rsidR="000E3B2C" w:rsidRDefault="000E3B2C" w:rsidP="000E3B2C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  <w:r>
              <w:rPr>
                <w:color w:val="202020"/>
                <w:spacing w:val="-2"/>
                <w:sz w:val="21"/>
              </w:rPr>
              <w:t>May 2026</w:t>
            </w:r>
          </w:p>
        </w:tc>
        <w:tc>
          <w:tcPr>
            <w:tcW w:w="1609" w:type="dxa"/>
          </w:tcPr>
          <w:p w14:paraId="6B4C55BB" w14:textId="77777777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  <w:p w14:paraId="1D3A9A9D" w14:textId="6A81D1C7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1159C066" w14:textId="77777777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  <w:p w14:paraId="6C4A3B6B" w14:textId="3B36BB42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14" w:type="dxa"/>
          </w:tcPr>
          <w:p w14:paraId="3DBAA147" w14:textId="77777777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  <w:p w14:paraId="76D67586" w14:textId="3BC9F384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09" w:type="dxa"/>
          </w:tcPr>
          <w:p w14:paraId="4D8FD6CF" w14:textId="77777777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  <w:p w14:paraId="1C67870C" w14:textId="2230A475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0E3B2C" w14:paraId="3A4E685A" w14:textId="77777777">
        <w:trPr>
          <w:trHeight w:val="776"/>
        </w:trPr>
        <w:tc>
          <w:tcPr>
            <w:tcW w:w="1609" w:type="dxa"/>
          </w:tcPr>
          <w:p w14:paraId="4E73049D" w14:textId="77777777" w:rsidR="000E3B2C" w:rsidRDefault="000E3B2C" w:rsidP="000E3B2C">
            <w:pPr>
              <w:pStyle w:val="TableParagraph"/>
              <w:spacing w:before="41"/>
              <w:rPr>
                <w:rFonts w:ascii="Arial"/>
                <w:i/>
                <w:sz w:val="21"/>
              </w:rPr>
            </w:pPr>
          </w:p>
        </w:tc>
        <w:tc>
          <w:tcPr>
            <w:tcW w:w="1614" w:type="dxa"/>
          </w:tcPr>
          <w:p w14:paraId="2D84D5B3" w14:textId="77777777" w:rsidR="000E3B2C" w:rsidRDefault="000E3B2C" w:rsidP="000E3B2C">
            <w:pPr>
              <w:pStyle w:val="TableParagraph"/>
              <w:spacing w:before="143"/>
              <w:ind w:left="150"/>
              <w:rPr>
                <w:color w:val="202020"/>
                <w:spacing w:val="-2"/>
                <w:sz w:val="21"/>
              </w:rPr>
            </w:pPr>
          </w:p>
        </w:tc>
        <w:tc>
          <w:tcPr>
            <w:tcW w:w="1609" w:type="dxa"/>
          </w:tcPr>
          <w:p w14:paraId="5C07059F" w14:textId="77777777" w:rsidR="000E3B2C" w:rsidRDefault="000E3B2C" w:rsidP="000E3B2C">
            <w:pPr>
              <w:pStyle w:val="TableParagraph"/>
              <w:spacing w:before="80"/>
              <w:rPr>
                <w:rFonts w:ascii="Arial"/>
                <w:i/>
                <w:sz w:val="24"/>
              </w:rPr>
            </w:pPr>
          </w:p>
        </w:tc>
        <w:tc>
          <w:tcPr>
            <w:tcW w:w="1609" w:type="dxa"/>
          </w:tcPr>
          <w:p w14:paraId="146F9D8D" w14:textId="77777777" w:rsidR="000E3B2C" w:rsidRDefault="000E3B2C" w:rsidP="000E3B2C">
            <w:pPr>
              <w:pStyle w:val="TableParagraph"/>
              <w:spacing w:before="56"/>
              <w:rPr>
                <w:rFonts w:ascii="Arial"/>
                <w:i/>
                <w:sz w:val="24"/>
              </w:rPr>
            </w:pPr>
          </w:p>
        </w:tc>
        <w:tc>
          <w:tcPr>
            <w:tcW w:w="1614" w:type="dxa"/>
          </w:tcPr>
          <w:p w14:paraId="18FBD635" w14:textId="77777777" w:rsidR="000E3B2C" w:rsidRDefault="000E3B2C" w:rsidP="000E3B2C">
            <w:pPr>
              <w:pStyle w:val="TableParagraph"/>
              <w:spacing w:before="20"/>
              <w:rPr>
                <w:rFonts w:ascii="Arial"/>
                <w:i/>
                <w:sz w:val="24"/>
              </w:rPr>
            </w:pPr>
          </w:p>
        </w:tc>
        <w:tc>
          <w:tcPr>
            <w:tcW w:w="1609" w:type="dxa"/>
          </w:tcPr>
          <w:p w14:paraId="10557AA3" w14:textId="77777777" w:rsidR="000E3B2C" w:rsidRDefault="000E3B2C" w:rsidP="000E3B2C">
            <w:pPr>
              <w:pStyle w:val="TableParagraph"/>
              <w:spacing w:before="44"/>
              <w:rPr>
                <w:rFonts w:ascii="Arial"/>
                <w:i/>
                <w:sz w:val="24"/>
              </w:rPr>
            </w:pPr>
          </w:p>
        </w:tc>
      </w:tr>
    </w:tbl>
    <w:p w14:paraId="1431825B" w14:textId="77777777" w:rsidR="00F2003B" w:rsidRDefault="00F2003B">
      <w:pPr>
        <w:rPr>
          <w:rFonts w:ascii="Times New Roman"/>
          <w:sz w:val="20"/>
        </w:rPr>
        <w:sectPr w:rsidR="00F2003B">
          <w:type w:val="continuous"/>
          <w:pgSz w:w="12240" w:h="15840"/>
          <w:pgMar w:top="1420" w:right="1180" w:bottom="280" w:left="1180" w:header="720" w:footer="720" w:gutter="0"/>
          <w:cols w:space="720"/>
        </w:sectPr>
      </w:pPr>
    </w:p>
    <w:p w14:paraId="4A62922F" w14:textId="77777777" w:rsidR="00F2003B" w:rsidRDefault="00F2003B">
      <w:pPr>
        <w:pStyle w:val="BodyText"/>
        <w:rPr>
          <w:rFonts w:ascii="Arial"/>
          <w:i/>
        </w:rPr>
      </w:pPr>
    </w:p>
    <w:p w14:paraId="428EE699" w14:textId="77777777" w:rsidR="00F2003B" w:rsidRDefault="00F2003B">
      <w:pPr>
        <w:pStyle w:val="BodyText"/>
        <w:spacing w:before="11"/>
        <w:rPr>
          <w:rFonts w:ascii="Arial"/>
          <w:i/>
        </w:rPr>
      </w:pPr>
    </w:p>
    <w:p w14:paraId="7F314708" w14:textId="77777777" w:rsidR="00F2003B" w:rsidRDefault="00000000">
      <w:pPr>
        <w:pStyle w:val="BodyText"/>
        <w:ind w:left="260" w:right="289"/>
      </w:pPr>
      <w:r>
        <w:rPr>
          <w:color w:val="202020"/>
        </w:rPr>
        <w:t>*Should include complaints of previous months resolved in the current month, if any. **Should include total complaints pending as on the last day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of the month, if any. ^Average resolution time is the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sum total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of time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taken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to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resolve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each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complaint</w:t>
      </w:r>
      <w:r>
        <w:rPr>
          <w:color w:val="202020"/>
          <w:spacing w:val="-8"/>
        </w:rPr>
        <w:t xml:space="preserve"> </w:t>
      </w:r>
      <w:r>
        <w:rPr>
          <w:color w:val="202020"/>
        </w:rPr>
        <w:t>in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the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current</w:t>
      </w:r>
      <w:r>
        <w:rPr>
          <w:color w:val="202020"/>
          <w:spacing w:val="-3"/>
        </w:rPr>
        <w:t xml:space="preserve"> </w:t>
      </w:r>
      <w:r>
        <w:rPr>
          <w:color w:val="202020"/>
        </w:rPr>
        <w:t>month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divided</w:t>
      </w:r>
      <w:r>
        <w:rPr>
          <w:color w:val="202020"/>
          <w:spacing w:val="-5"/>
        </w:rPr>
        <w:t xml:space="preserve"> </w:t>
      </w:r>
      <w:r>
        <w:rPr>
          <w:color w:val="202020"/>
        </w:rPr>
        <w:t>by</w:t>
      </w:r>
      <w:r>
        <w:rPr>
          <w:color w:val="202020"/>
          <w:spacing w:val="-7"/>
        </w:rPr>
        <w:t xml:space="preserve"> </w:t>
      </w:r>
      <w:r>
        <w:rPr>
          <w:color w:val="202020"/>
        </w:rPr>
        <w:t>total number</w:t>
      </w:r>
      <w:r>
        <w:rPr>
          <w:color w:val="202020"/>
          <w:spacing w:val="-1"/>
        </w:rPr>
        <w:t xml:space="preserve"> </w:t>
      </w:r>
      <w:r>
        <w:rPr>
          <w:color w:val="202020"/>
        </w:rPr>
        <w:t>of complaints resolved in the current month.</w:t>
      </w:r>
    </w:p>
    <w:p w14:paraId="207EFABD" w14:textId="77777777" w:rsidR="00F2003B" w:rsidRDefault="00F2003B">
      <w:pPr>
        <w:pStyle w:val="BodyText"/>
        <w:spacing w:before="38"/>
      </w:pPr>
    </w:p>
    <w:p w14:paraId="4265EFD0" w14:textId="77777777" w:rsidR="00F2003B" w:rsidRDefault="00000000">
      <w:pPr>
        <w:ind w:left="260"/>
        <w:rPr>
          <w:rFonts w:ascii="Arial"/>
          <w:i/>
          <w:sz w:val="30"/>
        </w:rPr>
      </w:pPr>
      <w:bookmarkStart w:id="11" w:name="Trend_of_Annual_disposal_of_complaints"/>
      <w:bookmarkEnd w:id="11"/>
      <w:r>
        <w:rPr>
          <w:rFonts w:ascii="Arial"/>
          <w:i/>
          <w:color w:val="202020"/>
          <w:sz w:val="30"/>
          <w:u w:val="single" w:color="202020"/>
        </w:rPr>
        <w:t>Trend</w:t>
      </w:r>
      <w:r>
        <w:rPr>
          <w:rFonts w:ascii="Arial"/>
          <w:i/>
          <w:color w:val="202020"/>
          <w:spacing w:val="-7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of</w:t>
      </w:r>
      <w:r>
        <w:rPr>
          <w:rFonts w:ascii="Arial"/>
          <w:i/>
          <w:color w:val="202020"/>
          <w:spacing w:val="-4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Annual</w:t>
      </w:r>
      <w:r>
        <w:rPr>
          <w:rFonts w:ascii="Arial"/>
          <w:i/>
          <w:color w:val="202020"/>
          <w:spacing w:val="-7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disposal</w:t>
      </w:r>
      <w:r>
        <w:rPr>
          <w:rFonts w:ascii="Arial"/>
          <w:i/>
          <w:color w:val="202020"/>
          <w:spacing w:val="-6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z w:val="30"/>
          <w:u w:val="single" w:color="202020"/>
        </w:rPr>
        <w:t>of</w:t>
      </w:r>
      <w:r>
        <w:rPr>
          <w:rFonts w:ascii="Arial"/>
          <w:i/>
          <w:color w:val="202020"/>
          <w:spacing w:val="-8"/>
          <w:sz w:val="30"/>
          <w:u w:val="single" w:color="202020"/>
        </w:rPr>
        <w:t xml:space="preserve"> </w:t>
      </w:r>
      <w:r>
        <w:rPr>
          <w:rFonts w:ascii="Arial"/>
          <w:i/>
          <w:color w:val="202020"/>
          <w:spacing w:val="-2"/>
          <w:sz w:val="30"/>
          <w:u w:val="single" w:color="202020"/>
        </w:rPr>
        <w:t>complaints</w:t>
      </w:r>
    </w:p>
    <w:p w14:paraId="5BADDF85" w14:textId="77777777" w:rsidR="00F2003B" w:rsidRDefault="00F2003B">
      <w:pPr>
        <w:pStyle w:val="BodyText"/>
        <w:spacing w:before="47" w:after="1"/>
        <w:rPr>
          <w:rFonts w:ascii="Arial"/>
          <w:i/>
          <w:sz w:val="20"/>
        </w:rPr>
      </w:pPr>
    </w:p>
    <w:tbl>
      <w:tblPr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6"/>
        <w:gridCol w:w="1863"/>
        <w:gridCol w:w="1859"/>
        <w:gridCol w:w="1054"/>
        <w:gridCol w:w="810"/>
        <w:gridCol w:w="1864"/>
        <w:gridCol w:w="1379"/>
      </w:tblGrid>
      <w:tr w:rsidR="00F2003B" w14:paraId="4E00D7A2" w14:textId="77777777">
        <w:trPr>
          <w:trHeight w:val="1785"/>
        </w:trPr>
        <w:tc>
          <w:tcPr>
            <w:tcW w:w="836" w:type="dxa"/>
          </w:tcPr>
          <w:p w14:paraId="3864CCCE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0E11CC5C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5BD9B0E0" w14:textId="77777777" w:rsidR="00F2003B" w:rsidRDefault="00F2003B">
            <w:pPr>
              <w:pStyle w:val="TableParagraph"/>
              <w:spacing w:before="143"/>
              <w:rPr>
                <w:rFonts w:ascii="Arial"/>
                <w:i/>
                <w:sz w:val="21"/>
              </w:rPr>
            </w:pPr>
          </w:p>
          <w:p w14:paraId="496357D8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proofErr w:type="spellStart"/>
            <w:r>
              <w:rPr>
                <w:rFonts w:ascii="Arial"/>
                <w:b/>
                <w:color w:val="202020"/>
                <w:spacing w:val="-2"/>
                <w:sz w:val="21"/>
              </w:rPr>
              <w:t>S.No</w:t>
            </w:r>
            <w:proofErr w:type="spellEnd"/>
            <w:r>
              <w:rPr>
                <w:color w:val="202020"/>
                <w:spacing w:val="-2"/>
                <w:sz w:val="21"/>
              </w:rPr>
              <w:t>.</w:t>
            </w:r>
          </w:p>
        </w:tc>
        <w:tc>
          <w:tcPr>
            <w:tcW w:w="1863" w:type="dxa"/>
          </w:tcPr>
          <w:p w14:paraId="032DC47A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0DD728FB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124BE28E" w14:textId="77777777" w:rsidR="00F2003B" w:rsidRDefault="00F2003B">
            <w:pPr>
              <w:pStyle w:val="TableParagraph"/>
              <w:spacing w:before="143"/>
              <w:rPr>
                <w:rFonts w:ascii="Arial"/>
                <w:i/>
                <w:sz w:val="21"/>
              </w:rPr>
            </w:pPr>
          </w:p>
          <w:p w14:paraId="043F2301" w14:textId="77777777" w:rsidR="00F2003B" w:rsidRDefault="00000000">
            <w:pPr>
              <w:pStyle w:val="TableParagraph"/>
              <w:spacing w:before="1"/>
              <w:ind w:left="8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4"/>
                <w:sz w:val="21"/>
              </w:rPr>
              <w:t>Year</w:t>
            </w:r>
          </w:p>
        </w:tc>
        <w:tc>
          <w:tcPr>
            <w:tcW w:w="1859" w:type="dxa"/>
          </w:tcPr>
          <w:p w14:paraId="052E806F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6401D619" w14:textId="77777777" w:rsidR="00F2003B" w:rsidRDefault="00F2003B">
            <w:pPr>
              <w:pStyle w:val="TableParagraph"/>
              <w:spacing w:before="111"/>
              <w:rPr>
                <w:rFonts w:ascii="Arial"/>
                <w:i/>
                <w:sz w:val="21"/>
              </w:rPr>
            </w:pPr>
          </w:p>
          <w:p w14:paraId="357F6AA1" w14:textId="77777777" w:rsidR="00F2003B" w:rsidRDefault="00000000">
            <w:pPr>
              <w:pStyle w:val="TableParagraph"/>
              <w:spacing w:line="273" w:lineRule="auto"/>
              <w:ind w:left="246" w:right="232" w:firstLine="5"/>
              <w:jc w:val="center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Carried </w:t>
            </w:r>
            <w:r>
              <w:rPr>
                <w:rFonts w:ascii="Arial"/>
                <w:b/>
                <w:color w:val="202020"/>
                <w:sz w:val="21"/>
              </w:rPr>
              <w:t>forward from previous</w:t>
            </w:r>
            <w:r>
              <w:rPr>
                <w:rFonts w:ascii="Arial"/>
                <w:b/>
                <w:color w:val="202020"/>
                <w:spacing w:val="-7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pacing w:val="-4"/>
                <w:sz w:val="21"/>
              </w:rPr>
              <w:t>year</w:t>
            </w:r>
          </w:p>
        </w:tc>
        <w:tc>
          <w:tcPr>
            <w:tcW w:w="1864" w:type="dxa"/>
            <w:gridSpan w:val="2"/>
          </w:tcPr>
          <w:p w14:paraId="742A6B64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1A66D16B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757CB389" w14:textId="77777777" w:rsidR="00F2003B" w:rsidRDefault="00F2003B">
            <w:pPr>
              <w:pStyle w:val="TableParagraph"/>
              <w:spacing w:before="9"/>
              <w:rPr>
                <w:rFonts w:ascii="Arial"/>
                <w:i/>
                <w:sz w:val="21"/>
              </w:rPr>
            </w:pPr>
          </w:p>
          <w:p w14:paraId="4C007B6A" w14:textId="77777777" w:rsidR="00F2003B" w:rsidRDefault="00000000">
            <w:pPr>
              <w:pStyle w:val="TableParagraph"/>
              <w:spacing w:line="271" w:lineRule="auto"/>
              <w:ind w:left="169" w:firstLine="297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Received </w:t>
            </w:r>
            <w:r>
              <w:rPr>
                <w:rFonts w:ascii="Arial"/>
                <w:b/>
                <w:color w:val="202020"/>
                <w:sz w:val="21"/>
              </w:rPr>
              <w:t>during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the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year</w:t>
            </w:r>
          </w:p>
        </w:tc>
        <w:tc>
          <w:tcPr>
            <w:tcW w:w="1864" w:type="dxa"/>
          </w:tcPr>
          <w:p w14:paraId="498B7A08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06D56DA9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4DC9D53" w14:textId="77777777" w:rsidR="00F2003B" w:rsidRDefault="00F2003B">
            <w:pPr>
              <w:pStyle w:val="TableParagraph"/>
              <w:spacing w:before="9"/>
              <w:rPr>
                <w:rFonts w:ascii="Arial"/>
                <w:i/>
                <w:sz w:val="21"/>
              </w:rPr>
            </w:pPr>
          </w:p>
          <w:p w14:paraId="5E8C4414" w14:textId="77777777" w:rsidR="00F2003B" w:rsidRDefault="00000000">
            <w:pPr>
              <w:pStyle w:val="TableParagraph"/>
              <w:spacing w:line="271" w:lineRule="auto"/>
              <w:ind w:left="168" w:firstLine="292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Resolved </w:t>
            </w:r>
            <w:r>
              <w:rPr>
                <w:rFonts w:ascii="Arial"/>
                <w:b/>
                <w:color w:val="202020"/>
                <w:sz w:val="21"/>
              </w:rPr>
              <w:t>during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the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year</w:t>
            </w:r>
          </w:p>
        </w:tc>
        <w:tc>
          <w:tcPr>
            <w:tcW w:w="1379" w:type="dxa"/>
          </w:tcPr>
          <w:p w14:paraId="461CA5AE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540CEC10" w14:textId="77777777" w:rsidR="00F2003B" w:rsidRDefault="00F2003B">
            <w:pPr>
              <w:pStyle w:val="TableParagraph"/>
              <w:spacing w:before="111"/>
              <w:rPr>
                <w:rFonts w:ascii="Arial"/>
                <w:i/>
                <w:sz w:val="21"/>
              </w:rPr>
            </w:pPr>
          </w:p>
          <w:p w14:paraId="0EC8F237" w14:textId="77777777" w:rsidR="00F2003B" w:rsidRDefault="00000000">
            <w:pPr>
              <w:pStyle w:val="TableParagraph"/>
              <w:spacing w:line="273" w:lineRule="auto"/>
              <w:ind w:left="181" w:right="140" w:hanging="34"/>
              <w:jc w:val="both"/>
              <w:rPr>
                <w:rFonts w:ascii="Arial"/>
                <w:b/>
                <w:sz w:val="21"/>
              </w:rPr>
            </w:pPr>
            <w:r>
              <w:rPr>
                <w:rFonts w:ascii="Arial"/>
                <w:b/>
                <w:color w:val="202020"/>
                <w:sz w:val="21"/>
              </w:rPr>
              <w:t>Pending</w:t>
            </w:r>
            <w:r>
              <w:rPr>
                <w:rFonts w:ascii="Arial"/>
                <w:b/>
                <w:color w:val="202020"/>
                <w:spacing w:val="-15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at the</w:t>
            </w:r>
            <w:r>
              <w:rPr>
                <w:rFonts w:ascii="Arial"/>
                <w:b/>
                <w:color w:val="202020"/>
                <w:spacing w:val="-2"/>
                <w:sz w:val="21"/>
              </w:rPr>
              <w:t xml:space="preserve"> </w:t>
            </w:r>
            <w:r>
              <w:rPr>
                <w:rFonts w:ascii="Arial"/>
                <w:b/>
                <w:color w:val="202020"/>
                <w:sz w:val="21"/>
              </w:rPr>
              <w:t>end of the year</w:t>
            </w:r>
          </w:p>
        </w:tc>
      </w:tr>
      <w:tr w:rsidR="00F2003B" w14:paraId="45C939FD" w14:textId="77777777">
        <w:trPr>
          <w:trHeight w:val="1228"/>
        </w:trPr>
        <w:tc>
          <w:tcPr>
            <w:tcW w:w="836" w:type="dxa"/>
          </w:tcPr>
          <w:p w14:paraId="115D4FC6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3CA2450" w14:textId="77777777" w:rsidR="00F2003B" w:rsidRDefault="00F2003B">
            <w:pPr>
              <w:pStyle w:val="TableParagraph"/>
              <w:spacing w:before="106"/>
              <w:rPr>
                <w:rFonts w:ascii="Arial"/>
                <w:i/>
                <w:sz w:val="21"/>
              </w:rPr>
            </w:pPr>
          </w:p>
          <w:p w14:paraId="3CDFF28B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1</w:t>
            </w:r>
          </w:p>
        </w:tc>
        <w:tc>
          <w:tcPr>
            <w:tcW w:w="1863" w:type="dxa"/>
          </w:tcPr>
          <w:p w14:paraId="7668A465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2777B818" w14:textId="77777777" w:rsidR="00F2003B" w:rsidRDefault="00F2003B">
            <w:pPr>
              <w:pStyle w:val="TableParagraph"/>
              <w:spacing w:before="106"/>
              <w:rPr>
                <w:rFonts w:ascii="Arial"/>
                <w:i/>
                <w:sz w:val="21"/>
              </w:rPr>
            </w:pPr>
          </w:p>
          <w:p w14:paraId="36DE3EDF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4"/>
                <w:sz w:val="21"/>
              </w:rPr>
              <w:t>2017-</w:t>
            </w:r>
            <w:r>
              <w:rPr>
                <w:color w:val="202020"/>
                <w:spacing w:val="-5"/>
                <w:sz w:val="21"/>
              </w:rPr>
              <w:t>18</w:t>
            </w:r>
          </w:p>
        </w:tc>
        <w:tc>
          <w:tcPr>
            <w:tcW w:w="1859" w:type="dxa"/>
          </w:tcPr>
          <w:p w14:paraId="071EB5CD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</w:tcPr>
          <w:p w14:paraId="40312335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</w:tcPr>
          <w:p w14:paraId="382088C3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</w:tcPr>
          <w:p w14:paraId="532B78E1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437DE239" w14:textId="77777777">
        <w:trPr>
          <w:trHeight w:val="1228"/>
        </w:trPr>
        <w:tc>
          <w:tcPr>
            <w:tcW w:w="836" w:type="dxa"/>
          </w:tcPr>
          <w:p w14:paraId="53C2681D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64210C21" w14:textId="77777777" w:rsidR="00F2003B" w:rsidRDefault="00F2003B">
            <w:pPr>
              <w:pStyle w:val="TableParagraph"/>
              <w:spacing w:before="107"/>
              <w:rPr>
                <w:rFonts w:ascii="Arial"/>
                <w:i/>
                <w:sz w:val="21"/>
              </w:rPr>
            </w:pPr>
          </w:p>
          <w:p w14:paraId="62DB47E5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2</w:t>
            </w:r>
          </w:p>
        </w:tc>
        <w:tc>
          <w:tcPr>
            <w:tcW w:w="1863" w:type="dxa"/>
          </w:tcPr>
          <w:p w14:paraId="11620A57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79335F87" w14:textId="77777777" w:rsidR="00F2003B" w:rsidRDefault="00F2003B">
            <w:pPr>
              <w:pStyle w:val="TableParagraph"/>
              <w:spacing w:before="107"/>
              <w:rPr>
                <w:rFonts w:ascii="Arial"/>
                <w:i/>
                <w:sz w:val="21"/>
              </w:rPr>
            </w:pPr>
          </w:p>
          <w:p w14:paraId="42E4B986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4"/>
                <w:sz w:val="21"/>
              </w:rPr>
              <w:t>2018-</w:t>
            </w:r>
            <w:r>
              <w:rPr>
                <w:color w:val="202020"/>
                <w:spacing w:val="-5"/>
                <w:sz w:val="21"/>
              </w:rPr>
              <w:t>19</w:t>
            </w:r>
          </w:p>
        </w:tc>
        <w:tc>
          <w:tcPr>
            <w:tcW w:w="1859" w:type="dxa"/>
          </w:tcPr>
          <w:p w14:paraId="5BAE30B4" w14:textId="77777777" w:rsidR="00F2003B" w:rsidRDefault="00000000">
            <w:pPr>
              <w:pStyle w:val="TableParagraph"/>
              <w:spacing w:before="144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</w:tcPr>
          <w:p w14:paraId="448F603A" w14:textId="77777777" w:rsidR="00F2003B" w:rsidRDefault="00000000">
            <w:pPr>
              <w:pStyle w:val="TableParagraph"/>
              <w:spacing w:before="144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</w:tcPr>
          <w:p w14:paraId="4B6B6E0E" w14:textId="77777777" w:rsidR="00F2003B" w:rsidRDefault="00000000">
            <w:pPr>
              <w:pStyle w:val="TableParagraph"/>
              <w:spacing w:before="144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</w:tcPr>
          <w:p w14:paraId="7369F8E2" w14:textId="77777777" w:rsidR="00F2003B" w:rsidRDefault="00000000">
            <w:pPr>
              <w:pStyle w:val="TableParagraph"/>
              <w:spacing w:before="144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000D8E9B" w14:textId="77777777">
        <w:trPr>
          <w:trHeight w:val="1228"/>
        </w:trPr>
        <w:tc>
          <w:tcPr>
            <w:tcW w:w="836" w:type="dxa"/>
          </w:tcPr>
          <w:p w14:paraId="4F5C82BE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2B108B4A" w14:textId="77777777" w:rsidR="00F2003B" w:rsidRDefault="00F2003B">
            <w:pPr>
              <w:pStyle w:val="TableParagraph"/>
              <w:spacing w:before="107"/>
              <w:rPr>
                <w:rFonts w:ascii="Arial"/>
                <w:i/>
                <w:sz w:val="21"/>
              </w:rPr>
            </w:pPr>
          </w:p>
          <w:p w14:paraId="34BC6EAD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3</w:t>
            </w:r>
          </w:p>
        </w:tc>
        <w:tc>
          <w:tcPr>
            <w:tcW w:w="1863" w:type="dxa"/>
          </w:tcPr>
          <w:p w14:paraId="3BEE9FB1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C710FA8" w14:textId="77777777" w:rsidR="00F2003B" w:rsidRDefault="00F2003B">
            <w:pPr>
              <w:pStyle w:val="TableParagraph"/>
              <w:spacing w:before="107"/>
              <w:rPr>
                <w:rFonts w:ascii="Arial"/>
                <w:i/>
                <w:sz w:val="21"/>
              </w:rPr>
            </w:pPr>
          </w:p>
          <w:p w14:paraId="28728F60" w14:textId="77777777" w:rsidR="00F2003B" w:rsidRDefault="00000000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4"/>
                <w:sz w:val="21"/>
              </w:rPr>
              <w:t>2019-</w:t>
            </w:r>
            <w:r>
              <w:rPr>
                <w:color w:val="202020"/>
                <w:spacing w:val="-5"/>
                <w:sz w:val="21"/>
              </w:rPr>
              <w:t>20</w:t>
            </w:r>
          </w:p>
        </w:tc>
        <w:tc>
          <w:tcPr>
            <w:tcW w:w="1859" w:type="dxa"/>
          </w:tcPr>
          <w:p w14:paraId="4DF32C91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</w:tcPr>
          <w:p w14:paraId="05019697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</w:tcPr>
          <w:p w14:paraId="28FABF27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</w:tcPr>
          <w:p w14:paraId="3683F9A9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275AA01B" w14:textId="77777777">
        <w:trPr>
          <w:trHeight w:val="1228"/>
        </w:trPr>
        <w:tc>
          <w:tcPr>
            <w:tcW w:w="836" w:type="dxa"/>
          </w:tcPr>
          <w:p w14:paraId="23248B5B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4C02DAA1" w14:textId="77777777" w:rsidR="00F2003B" w:rsidRDefault="00F2003B">
            <w:pPr>
              <w:pStyle w:val="TableParagraph"/>
              <w:spacing w:before="106"/>
              <w:rPr>
                <w:rFonts w:ascii="Arial"/>
                <w:i/>
                <w:sz w:val="21"/>
              </w:rPr>
            </w:pPr>
          </w:p>
          <w:p w14:paraId="248A3F49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4</w:t>
            </w:r>
          </w:p>
        </w:tc>
        <w:tc>
          <w:tcPr>
            <w:tcW w:w="1863" w:type="dxa"/>
          </w:tcPr>
          <w:p w14:paraId="66AAA377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3B4E052A" w14:textId="77777777" w:rsidR="00F2003B" w:rsidRDefault="00F2003B">
            <w:pPr>
              <w:pStyle w:val="TableParagraph"/>
              <w:spacing w:before="106"/>
              <w:rPr>
                <w:rFonts w:ascii="Arial"/>
                <w:i/>
                <w:sz w:val="21"/>
              </w:rPr>
            </w:pPr>
          </w:p>
          <w:p w14:paraId="3B28FC8B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4"/>
                <w:sz w:val="21"/>
              </w:rPr>
              <w:t>2020-</w:t>
            </w:r>
            <w:r>
              <w:rPr>
                <w:color w:val="202020"/>
                <w:spacing w:val="-5"/>
                <w:sz w:val="21"/>
              </w:rPr>
              <w:t>21</w:t>
            </w:r>
          </w:p>
        </w:tc>
        <w:tc>
          <w:tcPr>
            <w:tcW w:w="1859" w:type="dxa"/>
          </w:tcPr>
          <w:p w14:paraId="2E6D23A2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</w:tcPr>
          <w:p w14:paraId="2BFCCE1A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</w:tcPr>
          <w:p w14:paraId="1C7B8387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</w:tcPr>
          <w:p w14:paraId="4971A1D7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2003B" w14:paraId="21B55022" w14:textId="77777777">
        <w:trPr>
          <w:trHeight w:val="1223"/>
        </w:trPr>
        <w:tc>
          <w:tcPr>
            <w:tcW w:w="836" w:type="dxa"/>
          </w:tcPr>
          <w:p w14:paraId="5ABCEDF8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1D022BD9" w14:textId="77777777" w:rsidR="00F2003B" w:rsidRDefault="00F2003B">
            <w:pPr>
              <w:pStyle w:val="TableParagraph"/>
              <w:spacing w:before="106"/>
              <w:rPr>
                <w:rFonts w:ascii="Arial"/>
                <w:i/>
                <w:sz w:val="21"/>
              </w:rPr>
            </w:pPr>
          </w:p>
          <w:p w14:paraId="7758D4C2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5</w:t>
            </w:r>
          </w:p>
        </w:tc>
        <w:tc>
          <w:tcPr>
            <w:tcW w:w="1863" w:type="dxa"/>
          </w:tcPr>
          <w:p w14:paraId="25E707C5" w14:textId="77777777" w:rsidR="00F2003B" w:rsidRDefault="00F2003B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2B21DC9F" w14:textId="77777777" w:rsidR="00F2003B" w:rsidRDefault="00F2003B">
            <w:pPr>
              <w:pStyle w:val="TableParagraph"/>
              <w:spacing w:before="106"/>
              <w:rPr>
                <w:rFonts w:ascii="Arial"/>
                <w:i/>
                <w:sz w:val="21"/>
              </w:rPr>
            </w:pPr>
          </w:p>
          <w:p w14:paraId="4D198140" w14:textId="77777777" w:rsidR="00F2003B" w:rsidRDefault="00000000">
            <w:pPr>
              <w:pStyle w:val="TableParagraph"/>
              <w:spacing w:before="1"/>
              <w:ind w:left="150"/>
              <w:rPr>
                <w:sz w:val="21"/>
              </w:rPr>
            </w:pPr>
            <w:r>
              <w:rPr>
                <w:color w:val="202020"/>
                <w:spacing w:val="-4"/>
                <w:sz w:val="21"/>
              </w:rPr>
              <w:t>2021-</w:t>
            </w:r>
            <w:r>
              <w:rPr>
                <w:color w:val="202020"/>
                <w:spacing w:val="-5"/>
                <w:sz w:val="21"/>
              </w:rPr>
              <w:t>22</w:t>
            </w:r>
          </w:p>
        </w:tc>
        <w:tc>
          <w:tcPr>
            <w:tcW w:w="1859" w:type="dxa"/>
          </w:tcPr>
          <w:p w14:paraId="668044A5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</w:tcPr>
          <w:p w14:paraId="61D66A52" w14:textId="77777777" w:rsidR="00F2003B" w:rsidRDefault="00000000">
            <w:pPr>
              <w:pStyle w:val="TableParagraph"/>
              <w:spacing w:before="143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</w:tcPr>
          <w:p w14:paraId="79B9B9B5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</w:tcPr>
          <w:p w14:paraId="65164080" w14:textId="77777777" w:rsidR="00F2003B" w:rsidRDefault="00000000">
            <w:pPr>
              <w:pStyle w:val="TableParagraph"/>
              <w:spacing w:before="143"/>
              <w:ind w:left="148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1C0F3A" w14:paraId="2F0855EC" w14:textId="77777777">
        <w:trPr>
          <w:trHeight w:val="1262"/>
        </w:trPr>
        <w:tc>
          <w:tcPr>
            <w:tcW w:w="836" w:type="dxa"/>
            <w:tcBorders>
              <w:right w:val="single" w:sz="4" w:space="0" w:color="000000"/>
            </w:tcBorders>
          </w:tcPr>
          <w:p w14:paraId="43CFF5D4" w14:textId="77777777" w:rsidR="001C0F3A" w:rsidRDefault="001C0F3A" w:rsidP="001C0F3A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1C1698D0" w14:textId="77777777" w:rsidR="001C0F3A" w:rsidRDefault="001C0F3A" w:rsidP="001C0F3A">
            <w:pPr>
              <w:pStyle w:val="TableParagraph"/>
              <w:spacing w:before="126"/>
              <w:rPr>
                <w:rFonts w:ascii="Arial"/>
                <w:i/>
                <w:sz w:val="21"/>
              </w:rPr>
            </w:pPr>
          </w:p>
          <w:p w14:paraId="29F13264" w14:textId="77777777" w:rsidR="001C0F3A" w:rsidRDefault="001C0F3A" w:rsidP="001C0F3A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6</w:t>
            </w:r>
          </w:p>
        </w:tc>
        <w:tc>
          <w:tcPr>
            <w:tcW w:w="1863" w:type="dxa"/>
            <w:tcBorders>
              <w:left w:val="single" w:sz="4" w:space="0" w:color="000000"/>
            </w:tcBorders>
          </w:tcPr>
          <w:p w14:paraId="2526DD1A" w14:textId="77777777" w:rsidR="001C0F3A" w:rsidRDefault="001C0F3A" w:rsidP="001C0F3A">
            <w:pPr>
              <w:pStyle w:val="TableParagraph"/>
              <w:rPr>
                <w:rFonts w:ascii="Arial"/>
                <w:i/>
              </w:rPr>
            </w:pPr>
          </w:p>
          <w:p w14:paraId="5EFCFFD1" w14:textId="77777777" w:rsidR="001C0F3A" w:rsidRDefault="001C0F3A" w:rsidP="001C0F3A">
            <w:pPr>
              <w:pStyle w:val="TableParagraph"/>
              <w:spacing w:before="100"/>
              <w:rPr>
                <w:rFonts w:ascii="Arial"/>
                <w:i/>
              </w:rPr>
            </w:pPr>
          </w:p>
          <w:p w14:paraId="2AEED8CF" w14:textId="77777777" w:rsidR="001C0F3A" w:rsidRDefault="001C0F3A" w:rsidP="001C0F3A">
            <w:pPr>
              <w:pStyle w:val="TableParagraph"/>
              <w:ind w:left="15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2022-</w:t>
            </w:r>
            <w:r>
              <w:rPr>
                <w:rFonts w:ascii="Calibri"/>
                <w:b/>
                <w:spacing w:val="-4"/>
              </w:rPr>
              <w:t>2023</w:t>
            </w:r>
          </w:p>
        </w:tc>
        <w:tc>
          <w:tcPr>
            <w:tcW w:w="1859" w:type="dxa"/>
            <w:tcBorders>
              <w:right w:val="single" w:sz="4" w:space="0" w:color="000000"/>
            </w:tcBorders>
          </w:tcPr>
          <w:p w14:paraId="2800358C" w14:textId="77777777" w:rsidR="001C0F3A" w:rsidRDefault="001C0F3A" w:rsidP="001C0F3A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B13061D" w14:textId="77777777" w:rsidR="001C0F3A" w:rsidRDefault="001C0F3A" w:rsidP="001C0F3A">
            <w:pPr>
              <w:pStyle w:val="TableParagraph"/>
              <w:spacing w:before="148"/>
              <w:ind w:left="152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tcBorders>
              <w:left w:val="single" w:sz="4" w:space="0" w:color="000000"/>
              <w:right w:val="single" w:sz="4" w:space="0" w:color="000000"/>
            </w:tcBorders>
          </w:tcPr>
          <w:p w14:paraId="13DE609A" w14:textId="77777777" w:rsidR="001C0F3A" w:rsidRDefault="001C0F3A" w:rsidP="001C0F3A">
            <w:pPr>
              <w:pStyle w:val="TableParagraph"/>
              <w:spacing w:before="148"/>
              <w:ind w:left="151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  <w:tcBorders>
              <w:left w:val="single" w:sz="4" w:space="0" w:color="000000"/>
            </w:tcBorders>
          </w:tcPr>
          <w:p w14:paraId="552CB428" w14:textId="77777777" w:rsidR="001C0F3A" w:rsidRDefault="001C0F3A" w:rsidP="001C0F3A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1C0F3A" w14:paraId="1F9D16D0" w14:textId="77777777">
        <w:trPr>
          <w:trHeight w:val="1262"/>
        </w:trPr>
        <w:tc>
          <w:tcPr>
            <w:tcW w:w="836" w:type="dxa"/>
            <w:tcBorders>
              <w:right w:val="single" w:sz="4" w:space="0" w:color="000000"/>
            </w:tcBorders>
          </w:tcPr>
          <w:p w14:paraId="6DD50E15" w14:textId="77777777" w:rsidR="001C0F3A" w:rsidRDefault="001C0F3A" w:rsidP="001C0F3A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218A232F" w14:textId="77777777" w:rsidR="001C0F3A" w:rsidRDefault="001C0F3A" w:rsidP="001C0F3A">
            <w:pPr>
              <w:pStyle w:val="TableParagraph"/>
              <w:spacing w:before="126"/>
              <w:rPr>
                <w:rFonts w:ascii="Arial"/>
                <w:i/>
                <w:sz w:val="21"/>
              </w:rPr>
            </w:pPr>
          </w:p>
          <w:p w14:paraId="4B7476C0" w14:textId="77777777" w:rsidR="001C0F3A" w:rsidRDefault="001C0F3A" w:rsidP="001C0F3A">
            <w:pPr>
              <w:pStyle w:val="TableParagraph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7</w:t>
            </w:r>
          </w:p>
        </w:tc>
        <w:tc>
          <w:tcPr>
            <w:tcW w:w="1863" w:type="dxa"/>
            <w:tcBorders>
              <w:left w:val="single" w:sz="4" w:space="0" w:color="000000"/>
            </w:tcBorders>
          </w:tcPr>
          <w:p w14:paraId="4DFC71D3" w14:textId="77777777" w:rsidR="001C0F3A" w:rsidRDefault="001C0F3A" w:rsidP="001C0F3A">
            <w:pPr>
              <w:pStyle w:val="TableParagraph"/>
              <w:rPr>
                <w:rFonts w:ascii="Arial"/>
                <w:i/>
              </w:rPr>
            </w:pPr>
          </w:p>
          <w:p w14:paraId="68A78FD4" w14:textId="77777777" w:rsidR="001C0F3A" w:rsidRDefault="001C0F3A" w:rsidP="001C0F3A">
            <w:pPr>
              <w:pStyle w:val="TableParagraph"/>
              <w:spacing w:before="100"/>
              <w:rPr>
                <w:rFonts w:ascii="Arial"/>
                <w:i/>
              </w:rPr>
            </w:pPr>
          </w:p>
          <w:p w14:paraId="7F45B298" w14:textId="77777777" w:rsidR="001C0F3A" w:rsidRDefault="001C0F3A" w:rsidP="001C0F3A">
            <w:pPr>
              <w:pStyle w:val="TableParagraph"/>
              <w:ind w:left="153"/>
              <w:rPr>
                <w:rFonts w:ascii="Calibri"/>
                <w:b/>
              </w:rPr>
            </w:pPr>
            <w:r>
              <w:rPr>
                <w:rFonts w:ascii="Calibri"/>
                <w:b/>
                <w:spacing w:val="-2"/>
              </w:rPr>
              <w:t>2023-</w:t>
            </w:r>
            <w:r>
              <w:rPr>
                <w:rFonts w:ascii="Calibri"/>
                <w:b/>
                <w:spacing w:val="-4"/>
              </w:rPr>
              <w:t>2024</w:t>
            </w:r>
          </w:p>
        </w:tc>
        <w:tc>
          <w:tcPr>
            <w:tcW w:w="1859" w:type="dxa"/>
            <w:tcBorders>
              <w:right w:val="single" w:sz="4" w:space="0" w:color="000000"/>
            </w:tcBorders>
          </w:tcPr>
          <w:p w14:paraId="2FE177B7" w14:textId="77777777" w:rsidR="001C0F3A" w:rsidRDefault="001C0F3A" w:rsidP="001C0F3A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7BA831D" w14:textId="77777777" w:rsidR="001C0F3A" w:rsidRDefault="001C0F3A" w:rsidP="001C0F3A">
            <w:pPr>
              <w:pStyle w:val="TableParagraph"/>
              <w:spacing w:before="148"/>
              <w:ind w:left="152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tcBorders>
              <w:left w:val="single" w:sz="4" w:space="0" w:color="000000"/>
              <w:right w:val="single" w:sz="4" w:space="0" w:color="000000"/>
            </w:tcBorders>
          </w:tcPr>
          <w:p w14:paraId="4944F55B" w14:textId="77777777" w:rsidR="001C0F3A" w:rsidRDefault="001C0F3A" w:rsidP="001C0F3A">
            <w:pPr>
              <w:pStyle w:val="TableParagraph"/>
              <w:spacing w:before="148"/>
              <w:ind w:left="151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  <w:tcBorders>
              <w:left w:val="single" w:sz="4" w:space="0" w:color="000000"/>
            </w:tcBorders>
          </w:tcPr>
          <w:p w14:paraId="75858DC8" w14:textId="77777777" w:rsidR="001C0F3A" w:rsidRDefault="001C0F3A" w:rsidP="001C0F3A">
            <w:pPr>
              <w:pStyle w:val="TableParagraph"/>
              <w:spacing w:before="148"/>
              <w:ind w:left="150"/>
              <w:rPr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FE2B29" w14:paraId="466F69F2" w14:textId="77777777">
        <w:trPr>
          <w:trHeight w:val="1262"/>
        </w:trPr>
        <w:tc>
          <w:tcPr>
            <w:tcW w:w="836" w:type="dxa"/>
            <w:tcBorders>
              <w:right w:val="single" w:sz="4" w:space="0" w:color="000000"/>
            </w:tcBorders>
          </w:tcPr>
          <w:p w14:paraId="4D5C6BA8" w14:textId="77777777" w:rsidR="00FE2B29" w:rsidRDefault="00FE2B29" w:rsidP="00FE2B29">
            <w:pPr>
              <w:pStyle w:val="TableParagraph"/>
              <w:rPr>
                <w:rFonts w:ascii="Arial"/>
                <w:i/>
                <w:sz w:val="21"/>
              </w:rPr>
            </w:pPr>
          </w:p>
          <w:p w14:paraId="6D9AD9E1" w14:textId="77777777" w:rsidR="00FE2B29" w:rsidRDefault="00FE2B29" w:rsidP="00FE2B29">
            <w:pPr>
              <w:pStyle w:val="TableParagraph"/>
              <w:spacing w:before="126"/>
              <w:rPr>
                <w:rFonts w:ascii="Arial"/>
                <w:i/>
                <w:sz w:val="21"/>
              </w:rPr>
            </w:pPr>
          </w:p>
          <w:p w14:paraId="0C3C9CDE" w14:textId="6DA9167D" w:rsidR="00FE2B29" w:rsidRDefault="00FE2B29" w:rsidP="00FE2B29">
            <w:pPr>
              <w:pStyle w:val="TableParagraph"/>
              <w:rPr>
                <w:rFonts w:ascii="Arial"/>
                <w:i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 xml:space="preserve">  8</w:t>
            </w:r>
          </w:p>
        </w:tc>
        <w:tc>
          <w:tcPr>
            <w:tcW w:w="1863" w:type="dxa"/>
            <w:tcBorders>
              <w:left w:val="single" w:sz="4" w:space="0" w:color="000000"/>
            </w:tcBorders>
          </w:tcPr>
          <w:p w14:paraId="30877D9C" w14:textId="77777777" w:rsidR="00FE2B29" w:rsidRDefault="00FE2B29" w:rsidP="00FE2B29">
            <w:pPr>
              <w:pStyle w:val="TableParagraph"/>
              <w:rPr>
                <w:rFonts w:ascii="Arial"/>
                <w:i/>
              </w:rPr>
            </w:pPr>
          </w:p>
          <w:p w14:paraId="58EA9041" w14:textId="77777777" w:rsidR="00FE2B29" w:rsidRDefault="00FE2B29" w:rsidP="00FE2B29">
            <w:pPr>
              <w:pStyle w:val="TableParagraph"/>
              <w:spacing w:before="100"/>
              <w:rPr>
                <w:rFonts w:ascii="Arial"/>
                <w:i/>
              </w:rPr>
            </w:pPr>
          </w:p>
          <w:p w14:paraId="0C5A98AA" w14:textId="09A0C432" w:rsidR="00FE2B29" w:rsidRDefault="00FE2B29" w:rsidP="00FE2B29">
            <w:pPr>
              <w:pStyle w:val="TableParagraph"/>
              <w:rPr>
                <w:rFonts w:ascii="Arial"/>
                <w:i/>
              </w:rPr>
            </w:pPr>
            <w:r>
              <w:rPr>
                <w:rFonts w:ascii="Calibri"/>
                <w:b/>
                <w:spacing w:val="-2"/>
              </w:rPr>
              <w:t>2024 - 2025</w:t>
            </w:r>
          </w:p>
        </w:tc>
        <w:tc>
          <w:tcPr>
            <w:tcW w:w="1859" w:type="dxa"/>
            <w:tcBorders>
              <w:right w:val="single" w:sz="4" w:space="0" w:color="000000"/>
            </w:tcBorders>
          </w:tcPr>
          <w:p w14:paraId="0A9F6516" w14:textId="39D357D4" w:rsidR="00FE2B29" w:rsidRDefault="00FE2B29" w:rsidP="00FE2B29">
            <w:pPr>
              <w:pStyle w:val="TableParagraph"/>
              <w:spacing w:before="148"/>
              <w:ind w:left="150"/>
              <w:rPr>
                <w:color w:val="202020"/>
                <w:spacing w:val="-10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FF5C0BB" w14:textId="7BDD410B" w:rsidR="00FE2B29" w:rsidRDefault="00FE2B29" w:rsidP="00FE2B29">
            <w:pPr>
              <w:pStyle w:val="TableParagraph"/>
              <w:spacing w:before="148"/>
              <w:ind w:left="152"/>
              <w:rPr>
                <w:color w:val="202020"/>
                <w:spacing w:val="-10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864" w:type="dxa"/>
            <w:tcBorders>
              <w:left w:val="single" w:sz="4" w:space="0" w:color="000000"/>
              <w:right w:val="single" w:sz="4" w:space="0" w:color="000000"/>
            </w:tcBorders>
          </w:tcPr>
          <w:p w14:paraId="31EF8134" w14:textId="72154BD0" w:rsidR="00FE2B29" w:rsidRDefault="00FE2B29" w:rsidP="00FE2B29">
            <w:pPr>
              <w:pStyle w:val="TableParagraph"/>
              <w:spacing w:before="148"/>
              <w:ind w:left="151"/>
              <w:rPr>
                <w:color w:val="202020"/>
                <w:spacing w:val="-10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  <w:tc>
          <w:tcPr>
            <w:tcW w:w="1379" w:type="dxa"/>
            <w:tcBorders>
              <w:left w:val="single" w:sz="4" w:space="0" w:color="000000"/>
            </w:tcBorders>
          </w:tcPr>
          <w:p w14:paraId="4C3C755E" w14:textId="360A5E7A" w:rsidR="00FE2B29" w:rsidRDefault="00FE2B29" w:rsidP="00FE2B29">
            <w:pPr>
              <w:pStyle w:val="TableParagraph"/>
              <w:spacing w:before="148"/>
              <w:ind w:left="150"/>
              <w:rPr>
                <w:color w:val="202020"/>
                <w:spacing w:val="-10"/>
                <w:sz w:val="21"/>
              </w:rPr>
            </w:pPr>
            <w:r>
              <w:rPr>
                <w:color w:val="202020"/>
                <w:spacing w:val="-10"/>
                <w:sz w:val="21"/>
              </w:rPr>
              <w:t>0</w:t>
            </w:r>
          </w:p>
        </w:tc>
      </w:tr>
      <w:tr w:rsidR="000E3B2C" w14:paraId="7D2C3C61" w14:textId="77777777">
        <w:trPr>
          <w:trHeight w:val="508"/>
        </w:trPr>
        <w:tc>
          <w:tcPr>
            <w:tcW w:w="83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8AE821C" w14:textId="7073B923" w:rsidR="000E3B2C" w:rsidRDefault="000E3B2C" w:rsidP="00FE2B29">
            <w:pPr>
              <w:pStyle w:val="TableParagraph"/>
              <w:spacing w:before="1"/>
              <w:ind w:left="110"/>
              <w:rPr>
                <w:rFonts w:ascii="Calibri"/>
                <w:spacing w:val="-10"/>
              </w:rPr>
            </w:pPr>
            <w:r>
              <w:rPr>
                <w:rFonts w:ascii="Calibri"/>
                <w:spacing w:val="-10"/>
              </w:rPr>
              <w:t>9</w:t>
            </w:r>
          </w:p>
        </w:tc>
        <w:tc>
          <w:tcPr>
            <w:tcW w:w="186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9C25AD7" w14:textId="49753069" w:rsidR="000E3B2C" w:rsidRDefault="000E3B2C" w:rsidP="000E3B2C">
            <w:pPr>
              <w:pStyle w:val="TableParagraph"/>
              <w:spacing w:before="1"/>
              <w:rPr>
                <w:rFonts w:ascii="Calibri"/>
              </w:rPr>
            </w:pPr>
            <w:r>
              <w:rPr>
                <w:rFonts w:ascii="Calibri"/>
              </w:rPr>
              <w:t xml:space="preserve">2025 </w:t>
            </w:r>
            <w:r>
              <w:rPr>
                <w:rFonts w:ascii="Calibri"/>
              </w:rPr>
              <w:t>–</w:t>
            </w:r>
            <w:r>
              <w:rPr>
                <w:rFonts w:ascii="Calibri"/>
              </w:rPr>
              <w:t xml:space="preserve"> 2026</w:t>
            </w:r>
          </w:p>
        </w:tc>
        <w:tc>
          <w:tcPr>
            <w:tcW w:w="185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023CEE3" w14:textId="2FCF09A8" w:rsidR="000E3B2C" w:rsidRDefault="000E3B2C" w:rsidP="00FE2B29">
            <w:pPr>
              <w:pStyle w:val="TableParagraph"/>
              <w:spacing w:before="1"/>
              <w:ind w:left="109"/>
              <w:rPr>
                <w:rFonts w:ascii="Calibri"/>
                <w:spacing w:val="-10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1054" w:type="dxa"/>
            <w:tcBorders>
              <w:left w:val="single" w:sz="4" w:space="0" w:color="000000"/>
              <w:bottom w:val="nil"/>
              <w:right w:val="nil"/>
            </w:tcBorders>
          </w:tcPr>
          <w:p w14:paraId="48C499B4" w14:textId="34B23FE2" w:rsidR="000E3B2C" w:rsidRDefault="000E3B2C" w:rsidP="00FE2B29">
            <w:pPr>
              <w:pStyle w:val="TableParagraph"/>
              <w:spacing w:before="1"/>
              <w:ind w:left="114"/>
              <w:rPr>
                <w:rFonts w:ascii="Calibri"/>
                <w:spacing w:val="-10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81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394973EB" w14:textId="62349375" w:rsidR="000E3B2C" w:rsidRDefault="000E3B2C" w:rsidP="00FE2B29">
            <w:pPr>
              <w:pStyle w:val="TableParagraph"/>
              <w:spacing w:before="1"/>
              <w:ind w:left="130"/>
              <w:rPr>
                <w:rFonts w:ascii="Calibri"/>
                <w:spacing w:val="-10"/>
              </w:rPr>
            </w:pPr>
          </w:p>
        </w:tc>
        <w:tc>
          <w:tcPr>
            <w:tcW w:w="18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0DCEE" w14:textId="1609CE84" w:rsidR="000E3B2C" w:rsidRDefault="000E3B2C" w:rsidP="00FE2B29">
            <w:pPr>
              <w:pStyle w:val="TableParagraph"/>
              <w:spacing w:before="1"/>
              <w:ind w:left="108"/>
              <w:rPr>
                <w:rFonts w:ascii="Calibri"/>
                <w:spacing w:val="-10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13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87925" w14:textId="11445DB8" w:rsidR="000E3B2C" w:rsidRDefault="000E3B2C" w:rsidP="00FE2B29">
            <w:pPr>
              <w:pStyle w:val="TableParagraph"/>
              <w:spacing w:before="1"/>
              <w:ind w:left="107"/>
              <w:rPr>
                <w:rFonts w:ascii="Calibri"/>
                <w:spacing w:val="-10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  <w:tr w:rsidR="00FE2B29" w14:paraId="26940C9E" w14:textId="77777777">
        <w:trPr>
          <w:trHeight w:val="508"/>
        </w:trPr>
        <w:tc>
          <w:tcPr>
            <w:tcW w:w="83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880E56E" w14:textId="13FD1DFA" w:rsidR="00FE2B29" w:rsidRDefault="000E3B2C" w:rsidP="00FE2B29">
            <w:pPr>
              <w:pStyle w:val="TableParagraph"/>
              <w:spacing w:before="1"/>
              <w:ind w:left="110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10</w:t>
            </w:r>
          </w:p>
        </w:tc>
        <w:tc>
          <w:tcPr>
            <w:tcW w:w="1863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3EE8BD2" w14:textId="77777777" w:rsidR="00FE2B29" w:rsidRDefault="00FE2B29" w:rsidP="00FE2B29">
            <w:pPr>
              <w:pStyle w:val="TableParagraph"/>
              <w:spacing w:before="1"/>
              <w:ind w:left="114"/>
              <w:rPr>
                <w:rFonts w:ascii="Calibri"/>
              </w:rPr>
            </w:pPr>
            <w:r>
              <w:rPr>
                <w:rFonts w:ascii="Calibri"/>
              </w:rPr>
              <w:t>Grand</w:t>
            </w:r>
            <w:r>
              <w:rPr>
                <w:rFonts w:ascii="Calibri"/>
                <w:spacing w:val="-8"/>
              </w:rPr>
              <w:t xml:space="preserve"> </w:t>
            </w:r>
            <w:r>
              <w:rPr>
                <w:rFonts w:ascii="Calibri"/>
                <w:spacing w:val="-2"/>
              </w:rPr>
              <w:t>total</w:t>
            </w:r>
          </w:p>
        </w:tc>
        <w:tc>
          <w:tcPr>
            <w:tcW w:w="1859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176CF7A" w14:textId="77777777" w:rsidR="00FE2B29" w:rsidRDefault="00FE2B29" w:rsidP="00FE2B29">
            <w:pPr>
              <w:pStyle w:val="TableParagraph"/>
              <w:spacing w:before="1"/>
              <w:ind w:left="109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1054" w:type="dxa"/>
            <w:tcBorders>
              <w:left w:val="single" w:sz="4" w:space="0" w:color="000000"/>
              <w:bottom w:val="nil"/>
              <w:right w:val="nil"/>
            </w:tcBorders>
          </w:tcPr>
          <w:p w14:paraId="26027382" w14:textId="77777777" w:rsidR="00FE2B29" w:rsidRDefault="00FE2B29" w:rsidP="00FE2B29">
            <w:pPr>
              <w:pStyle w:val="TableParagraph"/>
              <w:spacing w:before="1"/>
              <w:ind w:left="114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810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47160330" w14:textId="77777777" w:rsidR="00FE2B29" w:rsidRDefault="00FE2B29" w:rsidP="00FE2B29">
            <w:pPr>
              <w:pStyle w:val="TableParagraph"/>
              <w:spacing w:before="1"/>
              <w:ind w:left="130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18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534C9" w14:textId="77777777" w:rsidR="00FE2B29" w:rsidRDefault="00FE2B29" w:rsidP="00FE2B29">
            <w:pPr>
              <w:pStyle w:val="TableParagraph"/>
              <w:spacing w:before="1"/>
              <w:ind w:left="108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  <w:tc>
          <w:tcPr>
            <w:tcW w:w="13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6CF86" w14:textId="77777777" w:rsidR="00FE2B29" w:rsidRDefault="00FE2B29" w:rsidP="00FE2B29">
            <w:pPr>
              <w:pStyle w:val="TableParagraph"/>
              <w:spacing w:before="1"/>
              <w:ind w:left="107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0</w:t>
            </w:r>
          </w:p>
        </w:tc>
      </w:tr>
    </w:tbl>
    <w:p w14:paraId="18B4C113" w14:textId="77777777" w:rsidR="003A1370" w:rsidRDefault="003A1370"/>
    <w:sectPr w:rsidR="003A1370">
      <w:pgSz w:w="12240" w:h="15840"/>
      <w:pgMar w:top="1820" w:right="118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23148"/>
    <w:multiLevelType w:val="hybridMultilevel"/>
    <w:tmpl w:val="8A4AAF5C"/>
    <w:lvl w:ilvl="0" w:tplc="1234C788">
      <w:numFmt w:val="bullet"/>
      <w:lvlText w:val=""/>
      <w:lvlJc w:val="left"/>
      <w:pPr>
        <w:ind w:left="98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202020"/>
        <w:spacing w:val="0"/>
        <w:w w:val="100"/>
        <w:sz w:val="20"/>
        <w:szCs w:val="20"/>
        <w:lang w:val="en-US" w:eastAsia="en-US" w:bidi="ar-SA"/>
      </w:rPr>
    </w:lvl>
    <w:lvl w:ilvl="1" w:tplc="3D6001BA">
      <w:numFmt w:val="bullet"/>
      <w:lvlText w:val="•"/>
      <w:lvlJc w:val="left"/>
      <w:pPr>
        <w:ind w:left="1870" w:hanging="361"/>
      </w:pPr>
      <w:rPr>
        <w:rFonts w:hint="default"/>
        <w:lang w:val="en-US" w:eastAsia="en-US" w:bidi="ar-SA"/>
      </w:rPr>
    </w:lvl>
    <w:lvl w:ilvl="2" w:tplc="AC605D50">
      <w:numFmt w:val="bullet"/>
      <w:lvlText w:val="•"/>
      <w:lvlJc w:val="left"/>
      <w:pPr>
        <w:ind w:left="2760" w:hanging="361"/>
      </w:pPr>
      <w:rPr>
        <w:rFonts w:hint="default"/>
        <w:lang w:val="en-US" w:eastAsia="en-US" w:bidi="ar-SA"/>
      </w:rPr>
    </w:lvl>
    <w:lvl w:ilvl="3" w:tplc="5516BC96">
      <w:numFmt w:val="bullet"/>
      <w:lvlText w:val="•"/>
      <w:lvlJc w:val="left"/>
      <w:pPr>
        <w:ind w:left="3650" w:hanging="361"/>
      </w:pPr>
      <w:rPr>
        <w:rFonts w:hint="default"/>
        <w:lang w:val="en-US" w:eastAsia="en-US" w:bidi="ar-SA"/>
      </w:rPr>
    </w:lvl>
    <w:lvl w:ilvl="4" w:tplc="61EE51DE">
      <w:numFmt w:val="bullet"/>
      <w:lvlText w:val="•"/>
      <w:lvlJc w:val="left"/>
      <w:pPr>
        <w:ind w:left="4540" w:hanging="361"/>
      </w:pPr>
      <w:rPr>
        <w:rFonts w:hint="default"/>
        <w:lang w:val="en-US" w:eastAsia="en-US" w:bidi="ar-SA"/>
      </w:rPr>
    </w:lvl>
    <w:lvl w:ilvl="5" w:tplc="4B8CCC56">
      <w:numFmt w:val="bullet"/>
      <w:lvlText w:val="•"/>
      <w:lvlJc w:val="left"/>
      <w:pPr>
        <w:ind w:left="5430" w:hanging="361"/>
      </w:pPr>
      <w:rPr>
        <w:rFonts w:hint="default"/>
        <w:lang w:val="en-US" w:eastAsia="en-US" w:bidi="ar-SA"/>
      </w:rPr>
    </w:lvl>
    <w:lvl w:ilvl="6" w:tplc="8F240506">
      <w:numFmt w:val="bullet"/>
      <w:lvlText w:val="•"/>
      <w:lvlJc w:val="left"/>
      <w:pPr>
        <w:ind w:left="6320" w:hanging="361"/>
      </w:pPr>
      <w:rPr>
        <w:rFonts w:hint="default"/>
        <w:lang w:val="en-US" w:eastAsia="en-US" w:bidi="ar-SA"/>
      </w:rPr>
    </w:lvl>
    <w:lvl w:ilvl="7" w:tplc="1B40CB60">
      <w:numFmt w:val="bullet"/>
      <w:lvlText w:val="•"/>
      <w:lvlJc w:val="left"/>
      <w:pPr>
        <w:ind w:left="7210" w:hanging="361"/>
      </w:pPr>
      <w:rPr>
        <w:rFonts w:hint="default"/>
        <w:lang w:val="en-US" w:eastAsia="en-US" w:bidi="ar-SA"/>
      </w:rPr>
    </w:lvl>
    <w:lvl w:ilvl="8" w:tplc="953CAFB6">
      <w:numFmt w:val="bullet"/>
      <w:lvlText w:val="•"/>
      <w:lvlJc w:val="left"/>
      <w:pPr>
        <w:ind w:left="810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387B168A"/>
    <w:multiLevelType w:val="hybridMultilevel"/>
    <w:tmpl w:val="BE94B864"/>
    <w:lvl w:ilvl="0" w:tplc="4BF8BE9C">
      <w:numFmt w:val="bullet"/>
      <w:lvlText w:val=""/>
      <w:lvlJc w:val="left"/>
      <w:pPr>
        <w:ind w:left="981" w:hanging="361"/>
      </w:pPr>
      <w:rPr>
        <w:rFonts w:ascii="Symbol" w:eastAsia="Symbol" w:hAnsi="Symbol" w:cs="Symbol" w:hint="default"/>
        <w:b w:val="0"/>
        <w:bCs w:val="0"/>
        <w:i w:val="0"/>
        <w:iCs w:val="0"/>
        <w:color w:val="202020"/>
        <w:spacing w:val="0"/>
        <w:w w:val="100"/>
        <w:sz w:val="20"/>
        <w:szCs w:val="20"/>
        <w:lang w:val="en-US" w:eastAsia="en-US" w:bidi="ar-SA"/>
      </w:rPr>
    </w:lvl>
    <w:lvl w:ilvl="1" w:tplc="08AAE164">
      <w:numFmt w:val="bullet"/>
      <w:lvlText w:val="•"/>
      <w:lvlJc w:val="left"/>
      <w:pPr>
        <w:ind w:left="1870" w:hanging="361"/>
      </w:pPr>
      <w:rPr>
        <w:rFonts w:hint="default"/>
        <w:lang w:val="en-US" w:eastAsia="en-US" w:bidi="ar-SA"/>
      </w:rPr>
    </w:lvl>
    <w:lvl w:ilvl="2" w:tplc="69484FBE">
      <w:numFmt w:val="bullet"/>
      <w:lvlText w:val="•"/>
      <w:lvlJc w:val="left"/>
      <w:pPr>
        <w:ind w:left="2760" w:hanging="361"/>
      </w:pPr>
      <w:rPr>
        <w:rFonts w:hint="default"/>
        <w:lang w:val="en-US" w:eastAsia="en-US" w:bidi="ar-SA"/>
      </w:rPr>
    </w:lvl>
    <w:lvl w:ilvl="3" w:tplc="96886006">
      <w:numFmt w:val="bullet"/>
      <w:lvlText w:val="•"/>
      <w:lvlJc w:val="left"/>
      <w:pPr>
        <w:ind w:left="3650" w:hanging="361"/>
      </w:pPr>
      <w:rPr>
        <w:rFonts w:hint="default"/>
        <w:lang w:val="en-US" w:eastAsia="en-US" w:bidi="ar-SA"/>
      </w:rPr>
    </w:lvl>
    <w:lvl w:ilvl="4" w:tplc="4F84D35A">
      <w:numFmt w:val="bullet"/>
      <w:lvlText w:val="•"/>
      <w:lvlJc w:val="left"/>
      <w:pPr>
        <w:ind w:left="4540" w:hanging="361"/>
      </w:pPr>
      <w:rPr>
        <w:rFonts w:hint="default"/>
        <w:lang w:val="en-US" w:eastAsia="en-US" w:bidi="ar-SA"/>
      </w:rPr>
    </w:lvl>
    <w:lvl w:ilvl="5" w:tplc="A39C0DAC">
      <w:numFmt w:val="bullet"/>
      <w:lvlText w:val="•"/>
      <w:lvlJc w:val="left"/>
      <w:pPr>
        <w:ind w:left="5430" w:hanging="361"/>
      </w:pPr>
      <w:rPr>
        <w:rFonts w:hint="default"/>
        <w:lang w:val="en-US" w:eastAsia="en-US" w:bidi="ar-SA"/>
      </w:rPr>
    </w:lvl>
    <w:lvl w:ilvl="6" w:tplc="E35A968C">
      <w:numFmt w:val="bullet"/>
      <w:lvlText w:val="•"/>
      <w:lvlJc w:val="left"/>
      <w:pPr>
        <w:ind w:left="6320" w:hanging="361"/>
      </w:pPr>
      <w:rPr>
        <w:rFonts w:hint="default"/>
        <w:lang w:val="en-US" w:eastAsia="en-US" w:bidi="ar-SA"/>
      </w:rPr>
    </w:lvl>
    <w:lvl w:ilvl="7" w:tplc="E1A875E4">
      <w:numFmt w:val="bullet"/>
      <w:lvlText w:val="•"/>
      <w:lvlJc w:val="left"/>
      <w:pPr>
        <w:ind w:left="7210" w:hanging="361"/>
      </w:pPr>
      <w:rPr>
        <w:rFonts w:hint="default"/>
        <w:lang w:val="en-US" w:eastAsia="en-US" w:bidi="ar-SA"/>
      </w:rPr>
    </w:lvl>
    <w:lvl w:ilvl="8" w:tplc="17A213C6">
      <w:numFmt w:val="bullet"/>
      <w:lvlText w:val="•"/>
      <w:lvlJc w:val="left"/>
      <w:pPr>
        <w:ind w:left="8100" w:hanging="361"/>
      </w:pPr>
      <w:rPr>
        <w:rFonts w:hint="default"/>
        <w:lang w:val="en-US" w:eastAsia="en-US" w:bidi="ar-SA"/>
      </w:rPr>
    </w:lvl>
  </w:abstractNum>
  <w:num w:numId="1" w16cid:durableId="2040231157">
    <w:abstractNumId w:val="1"/>
  </w:num>
  <w:num w:numId="2" w16cid:durableId="1787776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03B"/>
    <w:rsid w:val="000E3B2C"/>
    <w:rsid w:val="001C0F3A"/>
    <w:rsid w:val="002D0A77"/>
    <w:rsid w:val="003A1370"/>
    <w:rsid w:val="00740360"/>
    <w:rsid w:val="008D5AB9"/>
    <w:rsid w:val="00A0694D"/>
    <w:rsid w:val="00F2003B"/>
    <w:rsid w:val="00FA3440"/>
    <w:rsid w:val="00FE2B29"/>
    <w:rsid w:val="00FE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B42DA"/>
  <w15:docId w15:val="{C1CBF8DD-CE81-4B5E-9A9E-702EFF5BB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B29"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"/>
      <w:ind w:left="260"/>
      <w:outlineLvl w:val="0"/>
    </w:pPr>
    <w:rPr>
      <w:rFonts w:ascii="Arial" w:eastAsia="Arial" w:hAnsi="Arial" w:cs="Arial"/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58"/>
      <w:jc w:val="center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line="245" w:lineRule="exact"/>
      <w:ind w:left="98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1792</Words>
  <Characters>10216</Characters>
  <Application>Microsoft Office Word</Application>
  <DocSecurity>0</DocSecurity>
  <Lines>85</Lines>
  <Paragraphs>23</Paragraphs>
  <ScaleCrop>false</ScaleCrop>
  <Company/>
  <LinksUpToDate>false</LinksUpToDate>
  <CharactersWithSpaces>11985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5</cp:revision>
  <dcterms:created xsi:type="dcterms:W3CDTF">2024-11-14T11:44:00Z</dcterms:created>
  <dcterms:modified xsi:type="dcterms:W3CDTF">2026-05-09T11:48:00Z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2024-11-14T00:00:00Z</vt:filetime>
  </property>
  <property fmtid="{D5CDD505-2E9C-101B-9397-08002B2CF9AE}" pid="5" name="Producer">
    <vt:lpwstr>3-Heights™ PDF Toolbox API 6.12.0.6 (http://www.pdf-tools.com)</vt:lpwstr>
  </property>
</Properties>
</file>